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8334A" w14:textId="77777777" w:rsidR="003245AA" w:rsidRPr="00D573C5" w:rsidRDefault="003245AA" w:rsidP="003245AA">
      <w:pPr>
        <w:rPr>
          <w:rFonts w:ascii="Arial" w:eastAsia="Times New Roman" w:hAnsi="Arial" w:cs="Arial"/>
          <w:sz w:val="24"/>
          <w:szCs w:val="24"/>
        </w:rPr>
      </w:pPr>
      <w:r w:rsidRPr="00D573C5">
        <w:rPr>
          <w:rFonts w:ascii="Arial" w:eastAsia="Times New Roman" w:hAnsi="Arial" w:cs="Arial"/>
          <w:b/>
          <w:sz w:val="24"/>
          <w:szCs w:val="24"/>
        </w:rPr>
        <w:t>Location</w:t>
      </w:r>
      <w:proofErr w:type="gramStart"/>
      <w:r w:rsidRPr="00D573C5">
        <w:rPr>
          <w:rFonts w:ascii="Arial" w:eastAsia="Times New Roman" w:hAnsi="Arial" w:cs="Arial"/>
          <w:b/>
          <w:sz w:val="24"/>
          <w:szCs w:val="24"/>
        </w:rPr>
        <w:t>:</w:t>
      </w:r>
      <w:r w:rsidRPr="00D573C5">
        <w:rPr>
          <w:rFonts w:ascii="Arial" w:eastAsia="Times New Roman" w:hAnsi="Arial" w:cs="Arial"/>
          <w:b/>
          <w:sz w:val="24"/>
          <w:szCs w:val="24"/>
        </w:rPr>
        <w:tab/>
      </w:r>
      <w:r w:rsidRPr="00D573C5">
        <w:rPr>
          <w:rFonts w:ascii="Arial" w:eastAsia="Times New Roman" w:hAnsi="Arial" w:cs="Arial"/>
          <w:b/>
          <w:sz w:val="24"/>
          <w:szCs w:val="24"/>
        </w:rPr>
        <w:tab/>
        <w:t>Town</w:t>
      </w:r>
      <w:proofErr w:type="gramEnd"/>
      <w:r w:rsidRPr="00D573C5">
        <w:rPr>
          <w:rFonts w:ascii="Arial" w:eastAsia="Times New Roman" w:hAnsi="Arial" w:cs="Arial"/>
          <w:b/>
          <w:sz w:val="24"/>
          <w:szCs w:val="24"/>
        </w:rPr>
        <w:t xml:space="preserve"> Office, Council Chambers</w:t>
      </w:r>
    </w:p>
    <w:p w14:paraId="1EB46EE2" w14:textId="34BDA13F" w:rsidR="003245AA" w:rsidRPr="00D573C5" w:rsidRDefault="003245AA" w:rsidP="003245AA">
      <w:pPr>
        <w:rPr>
          <w:rFonts w:ascii="Arial" w:eastAsia="Times New Roman" w:hAnsi="Arial" w:cs="Arial"/>
          <w:b/>
          <w:sz w:val="24"/>
          <w:szCs w:val="24"/>
        </w:rPr>
      </w:pPr>
      <w:r w:rsidRPr="00D573C5">
        <w:rPr>
          <w:rFonts w:ascii="Arial" w:eastAsia="Times New Roman" w:hAnsi="Arial" w:cs="Arial"/>
          <w:b/>
          <w:sz w:val="24"/>
          <w:szCs w:val="24"/>
        </w:rPr>
        <w:tab/>
      </w:r>
      <w:r w:rsidRPr="00D573C5">
        <w:rPr>
          <w:rFonts w:ascii="Arial" w:eastAsia="Times New Roman" w:hAnsi="Arial" w:cs="Arial"/>
          <w:b/>
          <w:sz w:val="24"/>
          <w:szCs w:val="24"/>
        </w:rPr>
        <w:tab/>
      </w:r>
      <w:r w:rsidRPr="00D573C5">
        <w:rPr>
          <w:rFonts w:ascii="Arial" w:eastAsia="Times New Roman" w:hAnsi="Arial" w:cs="Arial"/>
          <w:b/>
          <w:sz w:val="24"/>
          <w:szCs w:val="24"/>
        </w:rPr>
        <w:tab/>
        <w:t xml:space="preserve"> 21 Water Street, 2</w:t>
      </w:r>
      <w:r w:rsidRPr="00D573C5">
        <w:rPr>
          <w:rFonts w:ascii="Arial" w:eastAsia="Times New Roman" w:hAnsi="Arial" w:cs="Arial"/>
          <w:b/>
          <w:sz w:val="24"/>
          <w:szCs w:val="24"/>
          <w:vertAlign w:val="superscript"/>
        </w:rPr>
        <w:t>nd</w:t>
      </w:r>
      <w:r w:rsidRPr="00D573C5">
        <w:rPr>
          <w:rFonts w:ascii="Arial" w:eastAsia="Times New Roman" w:hAnsi="Arial" w:cs="Arial"/>
          <w:b/>
          <w:sz w:val="24"/>
          <w:szCs w:val="24"/>
        </w:rPr>
        <w:t xml:space="preserve"> Floor</w:t>
      </w:r>
    </w:p>
    <w:p w14:paraId="0B0E9525" w14:textId="77777777" w:rsidR="003245AA" w:rsidRDefault="003245AA" w:rsidP="003245AA">
      <w:pPr>
        <w:rPr>
          <w:rFonts w:ascii="Arial" w:eastAsia="Times New Roman" w:hAnsi="Arial" w:cs="Arial"/>
          <w:b/>
          <w:sz w:val="24"/>
          <w:szCs w:val="24"/>
        </w:rPr>
      </w:pPr>
    </w:p>
    <w:p w14:paraId="497C5307" w14:textId="77777777" w:rsidR="003245AA" w:rsidRDefault="003245AA" w:rsidP="003245AA">
      <w:pPr>
        <w:rPr>
          <w:rFonts w:ascii="Arial" w:eastAsia="Times New Roman" w:hAnsi="Arial" w:cs="Arial"/>
          <w:b/>
          <w:sz w:val="24"/>
          <w:szCs w:val="24"/>
        </w:rPr>
      </w:pPr>
    </w:p>
    <w:p w14:paraId="418A224A" w14:textId="77777777" w:rsidR="003245AA" w:rsidRDefault="003245AA" w:rsidP="003245AA">
      <w:pPr>
        <w:rPr>
          <w:rFonts w:ascii="Arial" w:eastAsia="Times New Roman" w:hAnsi="Arial" w:cs="Arial"/>
          <w:b/>
          <w:sz w:val="24"/>
          <w:szCs w:val="24"/>
        </w:rPr>
      </w:pPr>
    </w:p>
    <w:p w14:paraId="6B523630" w14:textId="77777777" w:rsidR="003245AA" w:rsidRDefault="003245AA" w:rsidP="003245AA">
      <w:pPr>
        <w:rPr>
          <w:rFonts w:ascii="Arial" w:eastAsia="Times New Roman" w:hAnsi="Arial" w:cs="Arial"/>
          <w:b/>
          <w:sz w:val="24"/>
          <w:szCs w:val="24"/>
        </w:rPr>
      </w:pPr>
    </w:p>
    <w:p w14:paraId="4BF5D050" w14:textId="77777777" w:rsidR="003245AA" w:rsidRDefault="003245AA" w:rsidP="003245AA">
      <w:pPr>
        <w:spacing w:after="160" w:line="259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AGENDA</w:t>
      </w:r>
    </w:p>
    <w:p w14:paraId="30457716" w14:textId="39D485F1" w:rsidR="003245AA" w:rsidRDefault="003245AA" w:rsidP="003245AA">
      <w:pPr>
        <w:spacing w:line="259" w:lineRule="auto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Special Council Meeting                                                       </w:t>
      </w:r>
      <w:r>
        <w:rPr>
          <w:rFonts w:ascii="Arial" w:eastAsia="Times New Roman" w:hAnsi="Arial" w:cs="Arial"/>
          <w:b/>
          <w:sz w:val="24"/>
          <w:szCs w:val="24"/>
        </w:rPr>
        <w:t>August 17, 2026</w:t>
      </w:r>
    </w:p>
    <w:p w14:paraId="73F661A7" w14:textId="77777777" w:rsidR="003245AA" w:rsidRDefault="003245AA" w:rsidP="003245AA">
      <w:pPr>
        <w:spacing w:line="259" w:lineRule="auto"/>
        <w:ind w:left="5760" w:firstLine="720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5:00 PM</w:t>
      </w:r>
    </w:p>
    <w:p w14:paraId="4E0D3BA1" w14:textId="77777777" w:rsidR="003245AA" w:rsidRDefault="003245AA" w:rsidP="003245AA">
      <w:pPr>
        <w:spacing w:after="160" w:line="259" w:lineRule="auto"/>
        <w:rPr>
          <w:rFonts w:ascii="Arial" w:eastAsia="Times New Roman" w:hAnsi="Arial" w:cs="Arial"/>
          <w:b/>
          <w:sz w:val="24"/>
          <w:szCs w:val="24"/>
        </w:rPr>
      </w:pPr>
    </w:p>
    <w:p w14:paraId="6CB561FB" w14:textId="77777777" w:rsidR="003245AA" w:rsidRDefault="003245AA" w:rsidP="003245AA">
      <w:pPr>
        <w:jc w:val="both"/>
        <w:rPr>
          <w:rFonts w:ascii="Arial" w:eastAsia="Times New Roman" w:hAnsi="Arial" w:cs="Arial"/>
          <w:b/>
          <w:sz w:val="24"/>
          <w:szCs w:val="24"/>
          <w14:ligatures w14:val="none"/>
        </w:rPr>
      </w:pPr>
    </w:p>
    <w:p w14:paraId="057CD9DE" w14:textId="77777777" w:rsidR="003245AA" w:rsidRPr="00C0177F" w:rsidRDefault="003245AA" w:rsidP="003245AA">
      <w:pPr>
        <w:contextualSpacing/>
        <w:jc w:val="both"/>
        <w:rPr>
          <w:rFonts w:ascii="Arial" w:eastAsia="Times New Roman" w:hAnsi="Arial" w:cs="Arial"/>
          <w:b/>
          <w:sz w:val="24"/>
          <w:szCs w:val="24"/>
          <w:u w:val="single"/>
          <w14:ligatures w14:val="none"/>
        </w:rPr>
      </w:pPr>
      <w:r w:rsidRPr="00C0177F">
        <w:rPr>
          <w:rFonts w:ascii="Arial" w:eastAsia="Times New Roman" w:hAnsi="Arial" w:cs="Arial"/>
          <w:b/>
          <w:sz w:val="24"/>
          <w:szCs w:val="24"/>
          <w:u w:val="single"/>
          <w14:ligatures w14:val="none"/>
        </w:rPr>
        <w:t>Executive Session</w:t>
      </w:r>
    </w:p>
    <w:p w14:paraId="21BEBA8B" w14:textId="77777777" w:rsidR="003245AA" w:rsidRDefault="003245AA" w:rsidP="003245AA">
      <w:pPr>
        <w:spacing w:after="160" w:line="259" w:lineRule="auto"/>
        <w:contextualSpacing/>
        <w:rPr>
          <w:rFonts w:ascii="Arial" w:eastAsia="Times New Roman" w:hAnsi="Arial" w:cs="Arial"/>
          <w:b/>
          <w:sz w:val="24"/>
          <w:szCs w:val="24"/>
        </w:rPr>
      </w:pPr>
    </w:p>
    <w:p w14:paraId="2D07365F" w14:textId="238F5BAD" w:rsidR="003245AA" w:rsidRDefault="003245AA" w:rsidP="003245AA">
      <w:pPr>
        <w:spacing w:after="160" w:line="259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bookmarkStart w:id="0" w:name="_Hlk149639505"/>
      <w:r>
        <w:rPr>
          <w:rFonts w:ascii="Arial" w:eastAsia="Times New Roman" w:hAnsi="Arial" w:cs="Arial"/>
          <w:b/>
          <w:sz w:val="24"/>
          <w:szCs w:val="24"/>
        </w:rPr>
        <w:t>(S</w:t>
      </w:r>
      <w:r>
        <w:rPr>
          <w:rFonts w:ascii="Arial" w:eastAsia="Times New Roman" w:hAnsi="Arial" w:cs="Arial"/>
          <w:b/>
          <w:sz w:val="24"/>
          <w:szCs w:val="24"/>
        </w:rPr>
        <w:t>080226</w:t>
      </w:r>
      <w:r>
        <w:rPr>
          <w:rFonts w:ascii="Arial" w:eastAsia="Times New Roman" w:hAnsi="Arial" w:cs="Arial"/>
          <w:b/>
          <w:sz w:val="24"/>
          <w:szCs w:val="24"/>
        </w:rPr>
        <w:t>-1)</w:t>
      </w:r>
      <w:r>
        <w:rPr>
          <w:rFonts w:ascii="Arial" w:eastAsia="Times New Roman" w:hAnsi="Arial" w:cs="Arial"/>
          <w:b/>
          <w:sz w:val="24"/>
          <w:szCs w:val="24"/>
        </w:rPr>
        <w:tab/>
        <w:t xml:space="preserve">Council enters Executive Session with a representative from Maine Municipal Association and </w:t>
      </w:r>
      <w:r>
        <w:rPr>
          <w:rFonts w:ascii="Arial" w:eastAsia="Times New Roman" w:hAnsi="Arial" w:cs="Arial"/>
          <w:b/>
          <w:sz w:val="24"/>
          <w:szCs w:val="24"/>
        </w:rPr>
        <w:t xml:space="preserve">the </w:t>
      </w:r>
      <w:r>
        <w:rPr>
          <w:rFonts w:ascii="Arial" w:eastAsia="Times New Roman" w:hAnsi="Arial" w:cs="Arial"/>
          <w:b/>
          <w:sz w:val="24"/>
          <w:szCs w:val="24"/>
        </w:rPr>
        <w:t xml:space="preserve">Interim Town Manager for the purpose of discussing </w:t>
      </w:r>
      <w:r>
        <w:rPr>
          <w:rFonts w:ascii="Arial" w:eastAsia="Times New Roman" w:hAnsi="Arial" w:cs="Arial"/>
          <w:b/>
          <w:sz w:val="24"/>
          <w:szCs w:val="24"/>
        </w:rPr>
        <w:t>the search for a Town Manager</w:t>
      </w:r>
      <w:r>
        <w:rPr>
          <w:rFonts w:ascii="Arial" w:eastAsia="Times New Roman" w:hAnsi="Arial" w:cs="Arial"/>
          <w:b/>
          <w:sz w:val="24"/>
          <w:szCs w:val="24"/>
        </w:rPr>
        <w:t>, pursuant to MRSA Title 1, Section 405(</w:t>
      </w:r>
      <w:proofErr w:type="gramStart"/>
      <w:r>
        <w:rPr>
          <w:rFonts w:ascii="Arial" w:eastAsia="Times New Roman" w:hAnsi="Arial" w:cs="Arial"/>
          <w:b/>
          <w:sz w:val="24"/>
          <w:szCs w:val="24"/>
        </w:rPr>
        <w:t>6)A.</w:t>
      </w:r>
      <w:proofErr w:type="gramEnd"/>
    </w:p>
    <w:bookmarkEnd w:id="0"/>
    <w:p w14:paraId="08BDA61E" w14:textId="77777777" w:rsidR="003245AA" w:rsidRDefault="003245AA" w:rsidP="003245AA"/>
    <w:p w14:paraId="6E9A8AF0" w14:textId="77777777" w:rsidR="003245AA" w:rsidRDefault="003245AA" w:rsidP="003245AA"/>
    <w:p w14:paraId="39D10250" w14:textId="77777777" w:rsidR="003245AA" w:rsidRDefault="003245AA" w:rsidP="003245AA"/>
    <w:p w14:paraId="22528AE9" w14:textId="77777777" w:rsidR="003245AA" w:rsidRDefault="003245AA" w:rsidP="003245AA"/>
    <w:p w14:paraId="53A7C9EF" w14:textId="77777777" w:rsidR="003245AA" w:rsidRDefault="003245AA" w:rsidP="003245AA"/>
    <w:p w14:paraId="3BD9BA9D" w14:textId="66FAC5FD" w:rsidR="00E67FB9" w:rsidRDefault="003245AA" w:rsidP="003245AA">
      <w:r w:rsidRPr="001E41FD">
        <w:rPr>
          <w:rFonts w:ascii="Arial" w:eastAsia="Times New Roman" w:hAnsi="Arial" w:cs="Arial"/>
          <w:b/>
          <w:sz w:val="24"/>
          <w:szCs w:val="24"/>
          <w:u w:val="single"/>
        </w:rPr>
        <w:t>Adjournment</w:t>
      </w:r>
    </w:p>
    <w:sectPr w:rsidR="00E67F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5AA"/>
    <w:rsid w:val="001B13DE"/>
    <w:rsid w:val="003245AA"/>
    <w:rsid w:val="008A0734"/>
    <w:rsid w:val="00C47BA7"/>
    <w:rsid w:val="00D80B4C"/>
    <w:rsid w:val="00E67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C020C"/>
  <w15:chartTrackingRefBased/>
  <w15:docId w15:val="{41943466-737B-49E6-AE63-2BB85343A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45AA"/>
    <w:pPr>
      <w:spacing w:after="0" w:line="240" w:lineRule="auto"/>
    </w:pPr>
    <w:rPr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45A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45A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5AA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5AA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5AA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45AA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45AA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45AA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45AA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45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45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45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45A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45A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45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45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45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45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45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45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45AA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45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45AA"/>
    <w:pPr>
      <w:spacing w:before="160" w:after="160" w:line="259" w:lineRule="auto"/>
      <w:jc w:val="center"/>
    </w:pPr>
    <w:rPr>
      <w:i/>
      <w:iCs/>
      <w:color w:val="404040" w:themeColor="text1" w:themeTint="BF"/>
      <w:kern w:val="2"/>
    </w:rPr>
  </w:style>
  <w:style w:type="character" w:customStyle="1" w:styleId="QuoteChar">
    <w:name w:val="Quote Char"/>
    <w:basedOn w:val="DefaultParagraphFont"/>
    <w:link w:val="Quote"/>
    <w:uiPriority w:val="29"/>
    <w:rsid w:val="003245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45AA"/>
    <w:pPr>
      <w:spacing w:after="160" w:line="259" w:lineRule="auto"/>
      <w:ind w:left="720"/>
      <w:contextualSpacing/>
    </w:pPr>
    <w:rPr>
      <w:kern w:val="2"/>
    </w:rPr>
  </w:style>
  <w:style w:type="character" w:styleId="IntenseEmphasis">
    <w:name w:val="Intense Emphasis"/>
    <w:basedOn w:val="DefaultParagraphFont"/>
    <w:uiPriority w:val="21"/>
    <w:qFormat/>
    <w:rsid w:val="003245A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45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45A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45A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Khylee Wampler</dc:creator>
  <cp:keywords/>
  <dc:description/>
  <cp:lastModifiedBy>Khylee Wampler</cp:lastModifiedBy>
  <cp:revision>1</cp:revision>
  <dcterms:created xsi:type="dcterms:W3CDTF">2026-08-13T16:18:00Z</dcterms:created>
  <dcterms:modified xsi:type="dcterms:W3CDTF">2026-08-13T16:21:00Z</dcterms:modified>
</cp:coreProperties>
</file>