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8DD6F" w14:textId="77777777" w:rsidR="009212F8" w:rsidRPr="009212F8" w:rsidRDefault="009212F8" w:rsidP="009212F8">
      <w:pPr>
        <w:jc w:val="center"/>
        <w:rPr>
          <w:b/>
        </w:rPr>
      </w:pPr>
      <w:r w:rsidRPr="009212F8">
        <w:rPr>
          <w:b/>
        </w:rPr>
        <w:t>NOTICE TO CONTRACTORS</w:t>
      </w:r>
    </w:p>
    <w:p w14:paraId="57C3CE9A" w14:textId="77777777" w:rsidR="009212F8" w:rsidRPr="009212F8" w:rsidRDefault="009212F8" w:rsidP="009212F8">
      <w:pPr>
        <w:jc w:val="center"/>
        <w:rPr>
          <w:b/>
        </w:rPr>
      </w:pPr>
      <w:r w:rsidRPr="009212F8">
        <w:rPr>
          <w:b/>
        </w:rPr>
        <w:t xml:space="preserve">WINTER </w:t>
      </w:r>
      <w:smartTag w:uri="urn:schemas-microsoft-com:office:smarttags" w:element="stockticker">
        <w:r w:rsidRPr="009212F8">
          <w:rPr>
            <w:b/>
          </w:rPr>
          <w:t>SAND</w:t>
        </w:r>
      </w:smartTag>
    </w:p>
    <w:p w14:paraId="0DD9DDA3" w14:textId="77777777" w:rsidR="009212F8" w:rsidRPr="009212F8" w:rsidRDefault="009212F8" w:rsidP="009212F8">
      <w:pPr>
        <w:jc w:val="center"/>
        <w:rPr>
          <w:b/>
        </w:rPr>
      </w:pPr>
      <w:r w:rsidRPr="009212F8">
        <w:rPr>
          <w:b/>
        </w:rPr>
        <w:t xml:space="preserve">INVITATION TO </w:t>
      </w:r>
      <w:smartTag w:uri="urn:schemas-microsoft-com:office:smarttags" w:element="stockticker">
        <w:r w:rsidRPr="009212F8">
          <w:rPr>
            <w:b/>
          </w:rPr>
          <w:t>BID</w:t>
        </w:r>
      </w:smartTag>
    </w:p>
    <w:p w14:paraId="7A187B12" w14:textId="30F78686" w:rsidR="009212F8" w:rsidRDefault="009445D8" w:rsidP="009212F8">
      <w:pPr>
        <w:jc w:val="center"/>
        <w:rPr>
          <w:b/>
        </w:rPr>
      </w:pPr>
      <w:r>
        <w:rPr>
          <w:b/>
        </w:rPr>
        <w:t>202</w:t>
      </w:r>
      <w:r w:rsidR="008E2C28">
        <w:rPr>
          <w:b/>
        </w:rPr>
        <w:t>6</w:t>
      </w:r>
    </w:p>
    <w:p w14:paraId="18365EF9" w14:textId="77777777" w:rsidR="009212F8" w:rsidRDefault="009212F8" w:rsidP="009212F8">
      <w:pPr>
        <w:jc w:val="center"/>
        <w:rPr>
          <w:b/>
        </w:rPr>
      </w:pPr>
    </w:p>
    <w:p w14:paraId="78E62CA1" w14:textId="77777777" w:rsidR="009212F8" w:rsidRDefault="009212F8" w:rsidP="009212F8">
      <w:pPr>
        <w:jc w:val="center"/>
        <w:rPr>
          <w:b/>
        </w:rPr>
      </w:pPr>
    </w:p>
    <w:p w14:paraId="314B02D7" w14:textId="55FA71CE" w:rsidR="00125B2B" w:rsidRDefault="009212F8" w:rsidP="00F449D2">
      <w:pPr>
        <w:jc w:val="both"/>
      </w:pPr>
      <w:r>
        <w:t xml:space="preserve">The Town </w:t>
      </w:r>
      <w:r w:rsidR="00242AA8">
        <w:t>of</w:t>
      </w:r>
      <w:r>
        <w:t xml:space="preserve"> Houlton request bids for approximately </w:t>
      </w:r>
      <w:r w:rsidR="000124E1">
        <w:rPr>
          <w:b/>
          <w:u w:val="single"/>
        </w:rPr>
        <w:t>3500-4000</w:t>
      </w:r>
      <w:r w:rsidR="00242AA8">
        <w:rPr>
          <w:b/>
          <w:u w:val="single"/>
        </w:rPr>
        <w:t xml:space="preserve"> yards</w:t>
      </w:r>
      <w:r>
        <w:rPr>
          <w:u w:val="single"/>
        </w:rPr>
        <w:t xml:space="preserve"> </w:t>
      </w:r>
      <w:r>
        <w:t>of wint</w:t>
      </w:r>
      <w:r w:rsidR="00095521">
        <w:t>er sand, screened, for the</w:t>
      </w:r>
      <w:r>
        <w:t xml:space="preserve"> Houlton Publ</w:t>
      </w:r>
      <w:r w:rsidR="009445D8">
        <w:t>ic Works Department for the 202</w:t>
      </w:r>
      <w:r w:rsidR="008E2C28">
        <w:t>6</w:t>
      </w:r>
      <w:r w:rsidR="00384DE7">
        <w:t>-20</w:t>
      </w:r>
      <w:r w:rsidR="009445D8">
        <w:t>2</w:t>
      </w:r>
      <w:r w:rsidR="008E2C28">
        <w:t>7</w:t>
      </w:r>
      <w:r>
        <w:t xml:space="preserve"> winter seaso</w:t>
      </w:r>
      <w:r w:rsidR="00125B2B">
        <w:t>n. Materials must meet current specs a</w:t>
      </w:r>
      <w:r w:rsidR="009A7522">
        <w:t>pproved by Houlton Public Works Director.</w:t>
      </w:r>
    </w:p>
    <w:p w14:paraId="25B8D0BE" w14:textId="77777777" w:rsidR="00125B2B" w:rsidRDefault="00125B2B" w:rsidP="00F449D2">
      <w:pPr>
        <w:jc w:val="both"/>
      </w:pPr>
    </w:p>
    <w:p w14:paraId="3E2CCC4F" w14:textId="513E1DDC" w:rsidR="00125B2B" w:rsidRDefault="00125B2B" w:rsidP="00F449D2">
      <w:pPr>
        <w:jc w:val="both"/>
      </w:pPr>
      <w:r>
        <w:t>Bids are to be submitted in a sealed envelope plainly marked “</w:t>
      </w:r>
      <w:smartTag w:uri="urn:schemas-microsoft-com:office:smarttags" w:element="stockticker">
        <w:r>
          <w:t>SAND</w:t>
        </w:r>
      </w:smartTag>
      <w:r>
        <w:t xml:space="preserve"> </w:t>
      </w:r>
      <w:smartTag w:uri="urn:schemas-microsoft-com:office:smarttags" w:element="stockticker">
        <w:r>
          <w:t>BID</w:t>
        </w:r>
      </w:smartTag>
      <w:r>
        <w:t xml:space="preserve">” on the outside to: Town Manager, </w:t>
      </w:r>
      <w:smartTag w:uri="urn:schemas-microsoft-com:office:smarttags" w:element="address">
        <w:smartTag w:uri="urn:schemas-microsoft-com:office:smarttags" w:element="Street">
          <w:r>
            <w:t>21 Water St.</w:t>
          </w:r>
        </w:smartTag>
      </w:smartTag>
      <w:r>
        <w:t>, Houlton Me, 04730, no later th</w:t>
      </w:r>
      <w:r w:rsidR="00830250">
        <w:t>a</w:t>
      </w:r>
      <w:r>
        <w:t xml:space="preserve">n </w:t>
      </w:r>
      <w:smartTag w:uri="urn:schemas-microsoft-com:office:smarttags" w:element="time">
        <w:smartTagPr>
          <w:attr w:name="Minute" w:val="0"/>
          <w:attr w:name="Hour" w:val="10"/>
        </w:smartTagPr>
        <w:r>
          <w:t>10:00 a.m.</w:t>
        </w:r>
      </w:smartTag>
      <w:r w:rsidR="009445D8">
        <w:t xml:space="preserve"> </w:t>
      </w:r>
      <w:r w:rsidR="00830250">
        <w:t>Thursday,</w:t>
      </w:r>
      <w:r w:rsidR="00384DE7">
        <w:t xml:space="preserve"> </w:t>
      </w:r>
      <w:r w:rsidR="00523596">
        <w:t>May 2</w:t>
      </w:r>
      <w:r w:rsidR="000124E1">
        <w:t>8</w:t>
      </w:r>
      <w:r w:rsidR="00523596" w:rsidRPr="00523596">
        <w:rPr>
          <w:vertAlign w:val="superscript"/>
        </w:rPr>
        <w:t>th</w:t>
      </w:r>
      <w:proofErr w:type="gramStart"/>
      <w:r w:rsidR="00523596">
        <w:t xml:space="preserve"> 202</w:t>
      </w:r>
      <w:r w:rsidR="008E2C28">
        <w:t>6</w:t>
      </w:r>
      <w:proofErr w:type="gramEnd"/>
      <w:r>
        <w:t>, at which time they will be opened.</w:t>
      </w:r>
    </w:p>
    <w:p w14:paraId="57A6D0E2" w14:textId="77777777" w:rsidR="00125B2B" w:rsidRDefault="00125B2B" w:rsidP="00F449D2">
      <w:pPr>
        <w:jc w:val="both"/>
      </w:pPr>
    </w:p>
    <w:p w14:paraId="35A8544E" w14:textId="38417512" w:rsidR="009212F8" w:rsidRDefault="009212F8" w:rsidP="00F449D2">
      <w:pPr>
        <w:jc w:val="both"/>
      </w:pPr>
      <w:r>
        <w:t xml:space="preserve">If any additional information is required or to request a bid packet, please contact </w:t>
      </w:r>
      <w:r w:rsidR="008E2C28">
        <w:t>Robert Monfils</w:t>
      </w:r>
      <w:r>
        <w:t xml:space="preserve">, Director Houlton Public Works Department, at 532-1325, between the hours of </w:t>
      </w:r>
      <w:r w:rsidR="00095521">
        <w:t>6:00</w:t>
      </w:r>
      <w:r>
        <w:t xml:space="preserve"> am and </w:t>
      </w:r>
      <w:r w:rsidR="00095521">
        <w:t>4</w:t>
      </w:r>
      <w:r>
        <w:t xml:space="preserve">:30 pm Monday </w:t>
      </w:r>
      <w:proofErr w:type="gramStart"/>
      <w:r>
        <w:t>thru</w:t>
      </w:r>
      <w:proofErr w:type="gramEnd"/>
      <w:r>
        <w:t xml:space="preserve"> </w:t>
      </w:r>
      <w:r w:rsidR="00095521">
        <w:t>Thursday</w:t>
      </w:r>
      <w:r>
        <w:t>.</w:t>
      </w:r>
    </w:p>
    <w:p w14:paraId="15B704E3" w14:textId="77777777" w:rsidR="00D87C2A" w:rsidRDefault="00D87C2A" w:rsidP="00F449D2">
      <w:pPr>
        <w:jc w:val="both"/>
      </w:pPr>
    </w:p>
    <w:p w14:paraId="2943360F" w14:textId="77777777" w:rsidR="00D87C2A" w:rsidRDefault="00D87C2A" w:rsidP="00F449D2">
      <w:pPr>
        <w:jc w:val="both"/>
      </w:pPr>
      <w:r>
        <w:t>The Town reserves the right to accept or reject any and all bids.</w:t>
      </w:r>
    </w:p>
    <w:p w14:paraId="127D9CC4" w14:textId="77777777" w:rsidR="00601C6B" w:rsidRDefault="00601C6B" w:rsidP="00F449D2">
      <w:pPr>
        <w:jc w:val="both"/>
      </w:pPr>
    </w:p>
    <w:p w14:paraId="77F3D155" w14:textId="77777777" w:rsidR="00601C6B" w:rsidRDefault="00601C6B" w:rsidP="00F449D2">
      <w:pPr>
        <w:jc w:val="both"/>
      </w:pPr>
    </w:p>
    <w:p w14:paraId="5FB2AAAE" w14:textId="77777777" w:rsidR="00601C6B" w:rsidRDefault="00601C6B" w:rsidP="009212F8"/>
    <w:p w14:paraId="644AB857" w14:textId="77777777" w:rsidR="00601C6B" w:rsidRDefault="00601C6B" w:rsidP="009212F8"/>
    <w:p w14:paraId="218EC75C" w14:textId="77777777" w:rsidR="00601C6B" w:rsidRDefault="00601C6B" w:rsidP="009212F8"/>
    <w:p w14:paraId="7D82E185" w14:textId="77777777" w:rsidR="00601C6B" w:rsidRDefault="00601C6B" w:rsidP="009212F8"/>
    <w:p w14:paraId="2112A800" w14:textId="77777777" w:rsidR="00601C6B" w:rsidRDefault="00601C6B" w:rsidP="009212F8"/>
    <w:p w14:paraId="63C3C511" w14:textId="77777777" w:rsidR="00601C6B" w:rsidRDefault="00601C6B" w:rsidP="009212F8"/>
    <w:p w14:paraId="686BF870" w14:textId="77777777" w:rsidR="00601C6B" w:rsidRDefault="00601C6B" w:rsidP="009212F8"/>
    <w:p w14:paraId="1126C3AC" w14:textId="77777777" w:rsidR="00601C6B" w:rsidRDefault="00601C6B" w:rsidP="009212F8"/>
    <w:p w14:paraId="172D4EF1" w14:textId="77777777" w:rsidR="00601C6B" w:rsidRDefault="00601C6B" w:rsidP="009212F8"/>
    <w:p w14:paraId="403A2288" w14:textId="77777777" w:rsidR="00601C6B" w:rsidRDefault="00601C6B" w:rsidP="009212F8"/>
    <w:p w14:paraId="114B90FA" w14:textId="77777777" w:rsidR="00601C6B" w:rsidRDefault="00601C6B" w:rsidP="009212F8"/>
    <w:p w14:paraId="1B058AEF" w14:textId="77777777" w:rsidR="00601C6B" w:rsidRDefault="00601C6B" w:rsidP="009212F8"/>
    <w:p w14:paraId="3EAFAA92" w14:textId="77777777" w:rsidR="00601C6B" w:rsidRDefault="00601C6B" w:rsidP="009212F8"/>
    <w:p w14:paraId="742F8245" w14:textId="77777777" w:rsidR="00601C6B" w:rsidRDefault="00601C6B" w:rsidP="009212F8"/>
    <w:p w14:paraId="5DA58C19" w14:textId="77777777" w:rsidR="00601C6B" w:rsidRDefault="00601C6B" w:rsidP="009212F8"/>
    <w:p w14:paraId="32FC7ED0" w14:textId="77777777" w:rsidR="00601C6B" w:rsidRDefault="00601C6B" w:rsidP="009212F8"/>
    <w:p w14:paraId="1B99C256" w14:textId="77777777" w:rsidR="00601C6B" w:rsidRDefault="00601C6B" w:rsidP="009212F8"/>
    <w:p w14:paraId="74C12FBC" w14:textId="77777777" w:rsidR="00601C6B" w:rsidRDefault="00601C6B" w:rsidP="009212F8"/>
    <w:p w14:paraId="32513EFA" w14:textId="77777777" w:rsidR="00601C6B" w:rsidRDefault="00601C6B" w:rsidP="009212F8"/>
    <w:p w14:paraId="71E9C413" w14:textId="77777777" w:rsidR="00601C6B" w:rsidRDefault="00601C6B" w:rsidP="009212F8"/>
    <w:p w14:paraId="30140324" w14:textId="77777777" w:rsidR="00601C6B" w:rsidRDefault="00601C6B" w:rsidP="009212F8"/>
    <w:p w14:paraId="0AC947D6" w14:textId="77777777" w:rsidR="00601C6B" w:rsidRDefault="00601C6B" w:rsidP="009212F8"/>
    <w:p w14:paraId="66D5825B" w14:textId="77777777" w:rsidR="00601C6B" w:rsidRDefault="00601C6B" w:rsidP="009212F8"/>
    <w:p w14:paraId="27F6BDF1" w14:textId="77777777" w:rsidR="00601C6B" w:rsidRDefault="00601C6B" w:rsidP="009212F8"/>
    <w:p w14:paraId="3FE19B12" w14:textId="77777777" w:rsidR="00601C6B" w:rsidRDefault="00601C6B" w:rsidP="009212F8"/>
    <w:p w14:paraId="4D06D72E" w14:textId="77777777" w:rsidR="00601C6B" w:rsidRDefault="00601C6B" w:rsidP="009212F8"/>
    <w:p w14:paraId="1A79F128" w14:textId="77777777" w:rsidR="00601C6B" w:rsidRDefault="00601C6B" w:rsidP="009212F8">
      <w:r>
        <w:t>The following conditions will apply:</w:t>
      </w:r>
    </w:p>
    <w:p w14:paraId="53253F28" w14:textId="77777777" w:rsidR="00601C6B" w:rsidRDefault="00601C6B" w:rsidP="009212F8"/>
    <w:p w14:paraId="56F4C124" w14:textId="77777777" w:rsidR="00601C6B" w:rsidRDefault="00601C6B" w:rsidP="00F449D2">
      <w:pPr>
        <w:numPr>
          <w:ilvl w:val="0"/>
          <w:numId w:val="1"/>
        </w:numPr>
        <w:jc w:val="both"/>
        <w:rPr>
          <w:b/>
          <w:u w:val="single"/>
        </w:rPr>
      </w:pPr>
      <w:r>
        <w:t xml:space="preserve">All bids shall reflect a per </w:t>
      </w:r>
      <w:r w:rsidR="00242AA8">
        <w:t>yard</w:t>
      </w:r>
      <w:r>
        <w:t xml:space="preserve"> price </w:t>
      </w:r>
      <w:r>
        <w:rPr>
          <w:b/>
          <w:u w:val="single"/>
        </w:rPr>
        <w:t xml:space="preserve">delivered </w:t>
      </w:r>
      <w:r>
        <w:t xml:space="preserve">to the Houlton Public Works Garage and a per </w:t>
      </w:r>
      <w:r w:rsidR="00242AA8">
        <w:t>yard</w:t>
      </w:r>
      <w:r>
        <w:t xml:space="preserve"> price </w:t>
      </w:r>
      <w:r>
        <w:rPr>
          <w:b/>
          <w:u w:val="single"/>
        </w:rPr>
        <w:t>picked up</w:t>
      </w:r>
      <w:r w:rsidR="00D951B1">
        <w:rPr>
          <w:b/>
          <w:u w:val="single"/>
        </w:rPr>
        <w:t>, by Houlton Public Works.</w:t>
      </w:r>
      <w:r>
        <w:rPr>
          <w:b/>
          <w:u w:val="single"/>
        </w:rPr>
        <w:t xml:space="preserve"> </w:t>
      </w:r>
    </w:p>
    <w:p w14:paraId="06A2533B" w14:textId="77777777" w:rsidR="00601C6B" w:rsidRDefault="00601C6B" w:rsidP="00F449D2">
      <w:pPr>
        <w:jc w:val="both"/>
        <w:rPr>
          <w:b/>
          <w:u w:val="single"/>
        </w:rPr>
      </w:pPr>
    </w:p>
    <w:p w14:paraId="1C5FA70C" w14:textId="77777777" w:rsidR="00601C6B" w:rsidRDefault="00601C6B" w:rsidP="00F449D2">
      <w:pPr>
        <w:numPr>
          <w:ilvl w:val="0"/>
          <w:numId w:val="1"/>
        </w:numPr>
        <w:jc w:val="both"/>
      </w:pPr>
      <w:r>
        <w:t xml:space="preserve">If Town </w:t>
      </w:r>
      <w:r w:rsidR="00384DE7">
        <w:t>of</w:t>
      </w:r>
      <w:r>
        <w:t xml:space="preserve"> </w:t>
      </w:r>
      <w:smartTag w:uri="urn:schemas-microsoft-com:office:smarttags" w:element="place">
        <w:smartTag w:uri="urn:schemas-microsoft-com:office:smarttags" w:element="City">
          <w:r>
            <w:t>Houlton</w:t>
          </w:r>
        </w:smartTag>
      </w:smartTag>
      <w:r>
        <w:t xml:space="preserve"> selects delivered material, the delivery shall occur during regular work hours of the Houlton Public Works, </w:t>
      </w:r>
      <w:smartTag w:uri="urn:schemas-microsoft-com:office:smarttags" w:element="time">
        <w:smartTagPr>
          <w:attr w:name="Minute" w:val="0"/>
          <w:attr w:name="Hour" w:val="6"/>
        </w:smartTagPr>
        <w:r>
          <w:t>6:00 a.m. to 4:30 pm</w:t>
        </w:r>
      </w:smartTag>
      <w:r>
        <w:t xml:space="preserve"> Monday – Thursday. The contractor will be notified by the Director of Public Works 7 days prior to the required date of delivery so that the Town may provide an inspector on the site during the delivery period and coordinate the delivery of salt for mixing.</w:t>
      </w:r>
    </w:p>
    <w:p w14:paraId="1C983C12" w14:textId="77777777" w:rsidR="00585237" w:rsidRDefault="00585237" w:rsidP="00F449D2">
      <w:pPr>
        <w:jc w:val="both"/>
      </w:pPr>
    </w:p>
    <w:p w14:paraId="174547AC" w14:textId="77777777" w:rsidR="00585237" w:rsidRDefault="00585237" w:rsidP="00F449D2">
      <w:pPr>
        <w:numPr>
          <w:ilvl w:val="0"/>
          <w:numId w:val="1"/>
        </w:numPr>
        <w:jc w:val="both"/>
      </w:pPr>
      <w:r>
        <w:t>Screened material must meet the following gradation:</w:t>
      </w:r>
    </w:p>
    <w:p w14:paraId="57DB4FC0" w14:textId="77777777" w:rsidR="00585237" w:rsidRDefault="00585237" w:rsidP="00F449D2">
      <w:pPr>
        <w:jc w:val="both"/>
      </w:pPr>
    </w:p>
    <w:p w14:paraId="138F506B" w14:textId="77777777" w:rsidR="00585237" w:rsidRDefault="00585237" w:rsidP="00F449D2">
      <w:pPr>
        <w:ind w:left="1080"/>
        <w:jc w:val="both"/>
        <w:rPr>
          <w:u w:val="single"/>
        </w:rPr>
      </w:pPr>
      <w:r w:rsidRPr="00585237">
        <w:rPr>
          <w:u w:val="single"/>
        </w:rPr>
        <w:t>Sieve Size</w:t>
      </w:r>
      <w:r>
        <w:rPr>
          <w:u w:val="single"/>
        </w:rPr>
        <w:t xml:space="preserve">                                    </w:t>
      </w:r>
      <w:r w:rsidRPr="00585237">
        <w:rPr>
          <w:u w:val="single"/>
        </w:rPr>
        <w:t>Percent Passing</w:t>
      </w:r>
    </w:p>
    <w:p w14:paraId="7C0CE046" w14:textId="77777777" w:rsidR="00585237" w:rsidRDefault="00585237" w:rsidP="00F449D2">
      <w:pPr>
        <w:ind w:left="1080"/>
        <w:jc w:val="both"/>
        <w:rPr>
          <w:u w:val="single"/>
        </w:rPr>
      </w:pPr>
    </w:p>
    <w:p w14:paraId="1504E19B" w14:textId="77777777" w:rsidR="00585237" w:rsidRDefault="002126AF" w:rsidP="00F449D2">
      <w:pPr>
        <w:ind w:left="1080"/>
        <w:jc w:val="both"/>
      </w:pPr>
      <w:r>
        <w:t>1/2</w:t>
      </w:r>
      <w:r w:rsidR="005541FF">
        <w:t>”</w:t>
      </w:r>
      <w:r w:rsidR="00977D8C">
        <w:t xml:space="preserve"> </w:t>
      </w:r>
      <w:r w:rsidR="00977D8C">
        <w:tab/>
      </w:r>
      <w:r w:rsidR="00977D8C">
        <w:tab/>
      </w:r>
      <w:r w:rsidR="00977D8C">
        <w:tab/>
      </w:r>
      <w:r w:rsidR="00977D8C">
        <w:tab/>
        <w:t>100</w:t>
      </w:r>
    </w:p>
    <w:p w14:paraId="774FBAAB" w14:textId="77777777" w:rsidR="00977D8C" w:rsidRDefault="005541FF" w:rsidP="00F449D2">
      <w:pPr>
        <w:ind w:left="1080"/>
        <w:jc w:val="both"/>
      </w:pPr>
      <w:r>
        <w:t>1/4”</w:t>
      </w:r>
      <w:r w:rsidR="00977D8C">
        <w:tab/>
      </w:r>
      <w:r w:rsidR="00977D8C">
        <w:tab/>
      </w:r>
      <w:r w:rsidR="00977D8C">
        <w:tab/>
      </w:r>
      <w:r w:rsidR="00977D8C">
        <w:tab/>
        <w:t>95-100</w:t>
      </w:r>
    </w:p>
    <w:p w14:paraId="48B91746" w14:textId="77777777" w:rsidR="00977D8C" w:rsidRDefault="00977D8C" w:rsidP="00F449D2">
      <w:pPr>
        <w:ind w:left="1080"/>
        <w:jc w:val="both"/>
      </w:pPr>
      <w:r>
        <w:t>#10</w:t>
      </w:r>
      <w:r>
        <w:tab/>
      </w:r>
      <w:r>
        <w:tab/>
      </w:r>
      <w:r>
        <w:tab/>
      </w:r>
      <w:r>
        <w:tab/>
        <w:t>55-95</w:t>
      </w:r>
    </w:p>
    <w:p w14:paraId="7FBEBAA8" w14:textId="77777777" w:rsidR="00977D8C" w:rsidRDefault="00977D8C" w:rsidP="00F449D2">
      <w:pPr>
        <w:ind w:left="1080"/>
        <w:jc w:val="both"/>
      </w:pPr>
      <w:r>
        <w:t>#40</w:t>
      </w:r>
      <w:r>
        <w:tab/>
      </w:r>
      <w:r>
        <w:tab/>
      </w:r>
      <w:r>
        <w:tab/>
      </w:r>
      <w:r>
        <w:tab/>
        <w:t>10-60</w:t>
      </w:r>
    </w:p>
    <w:p w14:paraId="530BC441" w14:textId="77777777" w:rsidR="00977D8C" w:rsidRPr="00977D8C" w:rsidRDefault="00B457EE" w:rsidP="00F449D2">
      <w:pPr>
        <w:ind w:left="1080"/>
        <w:jc w:val="both"/>
      </w:pPr>
      <w:r>
        <w:t>#200</w:t>
      </w:r>
      <w:r>
        <w:tab/>
      </w:r>
      <w:r>
        <w:tab/>
      </w:r>
      <w:r>
        <w:tab/>
      </w:r>
      <w:r>
        <w:tab/>
        <w:t>0-8</w:t>
      </w:r>
    </w:p>
    <w:p w14:paraId="0574C9F5" w14:textId="77777777" w:rsidR="00601C6B" w:rsidRDefault="00601C6B" w:rsidP="00F449D2">
      <w:pPr>
        <w:jc w:val="both"/>
      </w:pPr>
    </w:p>
    <w:p w14:paraId="6C747566" w14:textId="77777777" w:rsidR="00525291" w:rsidRDefault="00525291" w:rsidP="00F449D2">
      <w:pPr>
        <w:numPr>
          <w:ilvl w:val="0"/>
          <w:numId w:val="1"/>
        </w:numPr>
        <w:jc w:val="both"/>
      </w:pPr>
      <w:r>
        <w:t>Any material delivered not meeting the gradation listed above shall be removed and replaced at the contractor’s expense.</w:t>
      </w:r>
    </w:p>
    <w:p w14:paraId="4AC8A923" w14:textId="77777777" w:rsidR="00D5189F" w:rsidRDefault="00D5189F" w:rsidP="00F449D2">
      <w:pPr>
        <w:jc w:val="both"/>
      </w:pPr>
    </w:p>
    <w:p w14:paraId="0F0D90E4" w14:textId="77777777" w:rsidR="00525291" w:rsidRDefault="00D5189F" w:rsidP="00F449D2">
      <w:pPr>
        <w:ind w:left="360"/>
        <w:jc w:val="both"/>
      </w:pPr>
      <w:r>
        <w:t>5.</w:t>
      </w:r>
      <w:r>
        <w:tab/>
        <w:t xml:space="preserve">      </w:t>
      </w:r>
      <w:r w:rsidR="00601C6B">
        <w:t xml:space="preserve">Aggregate shall be clean sand of hard, durable, sharp-grained particles free </w:t>
      </w:r>
    </w:p>
    <w:p w14:paraId="167C20E5" w14:textId="77777777" w:rsidR="00601C6B" w:rsidRDefault="00601C6B" w:rsidP="00F449D2">
      <w:pPr>
        <w:ind w:left="1080"/>
        <w:jc w:val="both"/>
      </w:pPr>
      <w:r>
        <w:t xml:space="preserve">from vegetable or organic matter, lumps, or balls of clay or other delirious </w:t>
      </w:r>
      <w:r w:rsidR="00525291">
        <w:t xml:space="preserve">                        </w:t>
      </w:r>
      <w:r w:rsidR="00D048E2">
        <w:t>substances. W</w:t>
      </w:r>
      <w:r w:rsidR="00BA3870">
        <w:t xml:space="preserve">ill </w:t>
      </w:r>
      <w:r w:rsidR="00384DE7">
        <w:t>be free of any</w:t>
      </w:r>
      <w:r w:rsidR="000868BB">
        <w:t xml:space="preserve"> crushed material, ledge rock and shale rock. </w:t>
      </w:r>
    </w:p>
    <w:p w14:paraId="3306AF29" w14:textId="77777777" w:rsidR="00601C6B" w:rsidRDefault="00601C6B" w:rsidP="00F449D2">
      <w:pPr>
        <w:jc w:val="both"/>
      </w:pPr>
    </w:p>
    <w:p w14:paraId="227A73B0" w14:textId="77777777" w:rsidR="00601C6B" w:rsidRDefault="00D5189F" w:rsidP="00F449D2">
      <w:pPr>
        <w:ind w:left="1020" w:hanging="660"/>
        <w:jc w:val="both"/>
      </w:pPr>
      <w:r>
        <w:t>6.</w:t>
      </w:r>
      <w:r>
        <w:tab/>
      </w:r>
      <w:r w:rsidR="00601C6B">
        <w:t xml:space="preserve">The quantities listed are approximate due to circumstances which cannot be </w:t>
      </w:r>
      <w:r>
        <w:t xml:space="preserve">                  </w:t>
      </w:r>
      <w:r w:rsidR="00601C6B">
        <w:t xml:space="preserve">predicted in advance. Under the bid the Town of </w:t>
      </w:r>
      <w:smartTag w:uri="urn:schemas-microsoft-com:office:smarttags" w:element="place">
        <w:smartTag w:uri="urn:schemas-microsoft-com:office:smarttags" w:element="City">
          <w:r w:rsidR="00601C6B">
            <w:t>Houlton</w:t>
          </w:r>
        </w:smartTag>
      </w:smartTag>
      <w:r w:rsidR="00601C6B">
        <w:t xml:space="preserve"> reserves the right to increase or decrease the quantity of material needed.</w:t>
      </w:r>
    </w:p>
    <w:p w14:paraId="4EB4FED4" w14:textId="77777777" w:rsidR="00585237" w:rsidRDefault="00585237" w:rsidP="00F449D2">
      <w:pPr>
        <w:jc w:val="both"/>
      </w:pPr>
    </w:p>
    <w:p w14:paraId="10A0E755" w14:textId="77777777" w:rsidR="00585237" w:rsidRDefault="00585237" w:rsidP="00F449D2">
      <w:pPr>
        <w:numPr>
          <w:ilvl w:val="0"/>
          <w:numId w:val="10"/>
        </w:numPr>
        <w:jc w:val="both"/>
      </w:pPr>
      <w:r>
        <w:t xml:space="preserve">No bidder may withdraw or change their bid within 60 days after the opening </w:t>
      </w:r>
      <w:r w:rsidR="00D5189F">
        <w:t xml:space="preserve">  </w:t>
      </w:r>
      <w:r w:rsidR="005D7FD4">
        <w:t xml:space="preserve">      </w:t>
      </w:r>
      <w:r>
        <w:t>of bids</w:t>
      </w:r>
    </w:p>
    <w:p w14:paraId="07D752F7" w14:textId="77777777" w:rsidR="005D7FD4" w:rsidRDefault="005D7FD4" w:rsidP="00F449D2">
      <w:pPr>
        <w:jc w:val="both"/>
      </w:pPr>
    </w:p>
    <w:p w14:paraId="3922AB5C" w14:textId="45C7F78A" w:rsidR="00060551" w:rsidRDefault="00585237" w:rsidP="00060551">
      <w:pPr>
        <w:pStyle w:val="ListParagraph"/>
        <w:numPr>
          <w:ilvl w:val="0"/>
          <w:numId w:val="10"/>
        </w:numPr>
        <w:jc w:val="both"/>
      </w:pPr>
      <w:r>
        <w:t>Unless otherwise mutually agreed upon all work shall be completed by</w:t>
      </w:r>
      <w:r w:rsidR="00060551">
        <w:t xml:space="preserve"> September 2</w:t>
      </w:r>
      <w:r w:rsidR="000124E1">
        <w:t>6</w:t>
      </w:r>
      <w:r w:rsidR="00060551" w:rsidRPr="00060551">
        <w:rPr>
          <w:vertAlign w:val="superscript"/>
        </w:rPr>
        <w:t>th</w:t>
      </w:r>
      <w:proofErr w:type="gramStart"/>
      <w:r w:rsidR="00060551">
        <w:t xml:space="preserve"> 202</w:t>
      </w:r>
      <w:r w:rsidR="008E2C28">
        <w:t>6</w:t>
      </w:r>
      <w:proofErr w:type="gramEnd"/>
    </w:p>
    <w:p w14:paraId="2D742292" w14:textId="77777777" w:rsidR="005D7FD4" w:rsidRDefault="005D7FD4" w:rsidP="00F449D2">
      <w:pPr>
        <w:jc w:val="both"/>
      </w:pPr>
    </w:p>
    <w:p w14:paraId="5B5F05AB" w14:textId="77777777" w:rsidR="005D7FD4" w:rsidRDefault="00D212A9" w:rsidP="00F449D2">
      <w:pPr>
        <w:numPr>
          <w:ilvl w:val="0"/>
          <w:numId w:val="10"/>
        </w:numPr>
        <w:jc w:val="both"/>
      </w:pPr>
      <w:r>
        <w:t>Any variance from the specifications supplied shall be specifically stated by the bidder on their proposal.</w:t>
      </w:r>
    </w:p>
    <w:p w14:paraId="676947A9" w14:textId="77777777" w:rsidR="00BA3870" w:rsidRDefault="00BA3870" w:rsidP="00F449D2">
      <w:pPr>
        <w:jc w:val="both"/>
      </w:pPr>
    </w:p>
    <w:p w14:paraId="4CEF16BB" w14:textId="77777777" w:rsidR="00BA3870" w:rsidRDefault="00BA3870" w:rsidP="00F449D2">
      <w:pPr>
        <w:numPr>
          <w:ilvl w:val="0"/>
          <w:numId w:val="10"/>
        </w:numPr>
        <w:jc w:val="both"/>
      </w:pPr>
      <w:r>
        <w:t>Each delivery shall be accompanied by a delivery slip and those slips shall be signed by a public works employee and date of delivery</w:t>
      </w:r>
      <w:r w:rsidR="00095521">
        <w:t xml:space="preserve"> if applicable.</w:t>
      </w:r>
    </w:p>
    <w:p w14:paraId="0B47D2D6" w14:textId="77777777" w:rsidR="00BA3870" w:rsidRDefault="00BA3870" w:rsidP="00F449D2">
      <w:pPr>
        <w:jc w:val="both"/>
      </w:pPr>
    </w:p>
    <w:p w14:paraId="5D70197B" w14:textId="77777777" w:rsidR="00BA3870" w:rsidRDefault="00BA3870" w:rsidP="00BA3870">
      <w:pPr>
        <w:ind w:left="360"/>
      </w:pPr>
    </w:p>
    <w:p w14:paraId="308E774D" w14:textId="77777777" w:rsidR="00D212A9" w:rsidRDefault="00D212A9" w:rsidP="008C7E1B"/>
    <w:p w14:paraId="648382DD" w14:textId="77777777" w:rsidR="008C7E1B" w:rsidRDefault="008C7E1B" w:rsidP="008C7E1B">
      <w:pPr>
        <w:tabs>
          <w:tab w:val="left" w:pos="1176"/>
        </w:tabs>
        <w:ind w:left="360"/>
      </w:pPr>
    </w:p>
    <w:p w14:paraId="2440337A" w14:textId="77777777" w:rsidR="008C7E1B" w:rsidRDefault="008C7E1B" w:rsidP="008C7E1B">
      <w:pPr>
        <w:tabs>
          <w:tab w:val="left" w:pos="1176"/>
        </w:tabs>
        <w:ind w:left="360"/>
      </w:pPr>
    </w:p>
    <w:p w14:paraId="4E0384F8" w14:textId="77777777" w:rsidR="008C7E1B" w:rsidRDefault="008C7E1B" w:rsidP="008C7E1B">
      <w:pPr>
        <w:tabs>
          <w:tab w:val="left" w:pos="1176"/>
        </w:tabs>
        <w:ind w:left="360"/>
        <w:rPr>
          <w:b/>
        </w:rPr>
      </w:pPr>
    </w:p>
    <w:p w14:paraId="7810FA07" w14:textId="77777777" w:rsidR="008C7E1B" w:rsidRDefault="008C7E1B" w:rsidP="008C7E1B">
      <w:pPr>
        <w:tabs>
          <w:tab w:val="left" w:pos="1176"/>
        </w:tabs>
        <w:ind w:left="360"/>
      </w:pPr>
      <w:r>
        <w:t>Please fill in the following:</w:t>
      </w:r>
    </w:p>
    <w:p w14:paraId="3E54D9E0" w14:textId="77777777" w:rsidR="008C7E1B" w:rsidRDefault="008C7E1B" w:rsidP="008C7E1B">
      <w:pPr>
        <w:tabs>
          <w:tab w:val="left" w:pos="1176"/>
        </w:tabs>
        <w:ind w:left="360"/>
      </w:pPr>
    </w:p>
    <w:p w14:paraId="58373F9D" w14:textId="77777777" w:rsidR="008C7E1B" w:rsidRDefault="008C7E1B" w:rsidP="008C7E1B">
      <w:pPr>
        <w:tabs>
          <w:tab w:val="left" w:pos="1176"/>
        </w:tabs>
        <w:ind w:left="360"/>
      </w:pPr>
      <w:r>
        <w:t>Name, Address &amp; Telephone Number of Contractor:       _______________________</w:t>
      </w:r>
    </w:p>
    <w:p w14:paraId="5A9050B0" w14:textId="77777777" w:rsidR="008C7E1B" w:rsidRDefault="008C7E1B" w:rsidP="008C7E1B">
      <w:pPr>
        <w:tabs>
          <w:tab w:val="left" w:pos="1176"/>
        </w:tabs>
        <w:ind w:left="360"/>
      </w:pPr>
      <w:r>
        <w:tab/>
      </w:r>
      <w:r>
        <w:tab/>
      </w:r>
      <w:r>
        <w:tab/>
      </w:r>
      <w:r>
        <w:tab/>
      </w:r>
      <w:r>
        <w:tab/>
      </w:r>
      <w:r>
        <w:tab/>
      </w:r>
      <w:r>
        <w:tab/>
      </w:r>
      <w:r>
        <w:tab/>
      </w:r>
      <w:r>
        <w:tab/>
      </w:r>
      <w:r>
        <w:tab/>
      </w:r>
      <w:r>
        <w:tab/>
      </w:r>
      <w:r>
        <w:tab/>
      </w:r>
      <w:r>
        <w:tab/>
      </w:r>
      <w:r>
        <w:tab/>
      </w:r>
      <w:r>
        <w:tab/>
      </w:r>
      <w:r>
        <w:tab/>
      </w:r>
      <w:r>
        <w:tab/>
      </w:r>
      <w:r>
        <w:tab/>
      </w:r>
      <w:r>
        <w:tab/>
      </w:r>
      <w:r>
        <w:tab/>
        <w:t>________________________</w:t>
      </w:r>
    </w:p>
    <w:p w14:paraId="6D7443EE" w14:textId="77777777" w:rsidR="008C7E1B" w:rsidRDefault="008C7E1B" w:rsidP="008C7E1B">
      <w:pPr>
        <w:tabs>
          <w:tab w:val="left" w:pos="1176"/>
        </w:tabs>
        <w:ind w:left="360"/>
      </w:pPr>
    </w:p>
    <w:p w14:paraId="205EF30E" w14:textId="77777777" w:rsidR="008C7E1B" w:rsidRDefault="008C7E1B" w:rsidP="008C7E1B">
      <w:pPr>
        <w:tabs>
          <w:tab w:val="left" w:pos="1176"/>
        </w:tabs>
        <w:ind w:left="360"/>
      </w:pPr>
      <w:r>
        <w:tab/>
      </w:r>
      <w:r>
        <w:tab/>
      </w:r>
      <w:r>
        <w:tab/>
      </w:r>
      <w:r>
        <w:tab/>
      </w:r>
      <w:r>
        <w:tab/>
      </w:r>
      <w:r>
        <w:tab/>
      </w:r>
      <w:r>
        <w:tab/>
      </w:r>
      <w:r>
        <w:tab/>
        <w:t>________________________</w:t>
      </w:r>
    </w:p>
    <w:p w14:paraId="759F21A5" w14:textId="77777777" w:rsidR="008C7E1B" w:rsidRDefault="008C7E1B" w:rsidP="008C7E1B">
      <w:pPr>
        <w:tabs>
          <w:tab w:val="left" w:pos="1176"/>
        </w:tabs>
        <w:ind w:left="360"/>
      </w:pPr>
    </w:p>
    <w:p w14:paraId="74DAB4AB" w14:textId="77777777" w:rsidR="008C7E1B" w:rsidRDefault="008C7E1B" w:rsidP="008C7E1B">
      <w:pPr>
        <w:tabs>
          <w:tab w:val="left" w:pos="1176"/>
        </w:tabs>
        <w:ind w:left="360"/>
      </w:pPr>
      <w:r>
        <w:tab/>
      </w:r>
      <w:r>
        <w:tab/>
      </w:r>
      <w:r>
        <w:tab/>
      </w:r>
      <w:r>
        <w:tab/>
      </w:r>
      <w:r>
        <w:tab/>
      </w:r>
      <w:r>
        <w:tab/>
      </w:r>
      <w:r>
        <w:tab/>
      </w:r>
      <w:r>
        <w:tab/>
        <w:t>________________________</w:t>
      </w:r>
    </w:p>
    <w:p w14:paraId="0551FC89" w14:textId="77777777" w:rsidR="002C7887" w:rsidRDefault="002C7887" w:rsidP="008C7E1B">
      <w:pPr>
        <w:tabs>
          <w:tab w:val="left" w:pos="1176"/>
        </w:tabs>
        <w:ind w:left="360"/>
      </w:pPr>
    </w:p>
    <w:p w14:paraId="3551C35A" w14:textId="77777777" w:rsidR="002C7887" w:rsidRDefault="002C7887" w:rsidP="008C7E1B">
      <w:pPr>
        <w:tabs>
          <w:tab w:val="left" w:pos="1176"/>
        </w:tabs>
        <w:ind w:left="360"/>
      </w:pPr>
      <w:r>
        <w:t xml:space="preserve">Pit </w:t>
      </w:r>
      <w:r w:rsidR="00384DE7">
        <w:t>Location: _</w:t>
      </w:r>
      <w:r>
        <w:t>________________________________________</w:t>
      </w:r>
    </w:p>
    <w:p w14:paraId="1CC01449" w14:textId="77777777" w:rsidR="008C7E1B" w:rsidRDefault="008C7E1B" w:rsidP="008C7E1B">
      <w:pPr>
        <w:tabs>
          <w:tab w:val="left" w:pos="1176"/>
        </w:tabs>
        <w:ind w:left="360"/>
      </w:pPr>
    </w:p>
    <w:p w14:paraId="0FD6FE07" w14:textId="77777777" w:rsidR="008C7E1B" w:rsidRPr="008C7E1B" w:rsidRDefault="008C7E1B" w:rsidP="008C7E1B">
      <w:pPr>
        <w:tabs>
          <w:tab w:val="left" w:pos="1176"/>
        </w:tabs>
        <w:ind w:left="360"/>
      </w:pPr>
    </w:p>
    <w:p w14:paraId="45DC0D49" w14:textId="77777777" w:rsidR="008C7E1B" w:rsidRDefault="008C7E1B" w:rsidP="008C7E1B">
      <w:pPr>
        <w:tabs>
          <w:tab w:val="left" w:pos="1176"/>
        </w:tabs>
        <w:ind w:left="360"/>
        <w:rPr>
          <w:b/>
        </w:rPr>
      </w:pPr>
    </w:p>
    <w:p w14:paraId="25F692F2" w14:textId="77777777" w:rsidR="008C7E1B" w:rsidRDefault="008C7E1B" w:rsidP="008C7E1B">
      <w:pPr>
        <w:tabs>
          <w:tab w:val="left" w:pos="1176"/>
        </w:tabs>
        <w:ind w:left="360"/>
        <w:rPr>
          <w:b/>
        </w:rPr>
      </w:pPr>
      <w:r>
        <w:rPr>
          <w:b/>
        </w:rPr>
        <w:t xml:space="preserve">Price Delivered Per </w:t>
      </w:r>
      <w:r w:rsidR="002126AF">
        <w:rPr>
          <w:b/>
        </w:rPr>
        <w:t>Cubic Yard:</w:t>
      </w:r>
      <w:r w:rsidR="00384DE7">
        <w:rPr>
          <w:b/>
        </w:rPr>
        <w:t xml:space="preserve"> _</w:t>
      </w:r>
      <w:r>
        <w:rPr>
          <w:b/>
        </w:rPr>
        <w:t>_________________________________</w:t>
      </w:r>
    </w:p>
    <w:p w14:paraId="7F701731" w14:textId="77777777" w:rsidR="008C7E1B" w:rsidRDefault="008C7E1B" w:rsidP="008C7E1B">
      <w:pPr>
        <w:tabs>
          <w:tab w:val="left" w:pos="1176"/>
        </w:tabs>
        <w:ind w:left="360"/>
        <w:rPr>
          <w:b/>
        </w:rPr>
      </w:pPr>
    </w:p>
    <w:p w14:paraId="0A36A55F" w14:textId="77777777" w:rsidR="008C7E1B" w:rsidRDefault="008C7E1B" w:rsidP="008C7E1B">
      <w:pPr>
        <w:tabs>
          <w:tab w:val="left" w:pos="1176"/>
        </w:tabs>
        <w:ind w:left="360"/>
        <w:rPr>
          <w:b/>
        </w:rPr>
      </w:pPr>
      <w:r>
        <w:rPr>
          <w:b/>
        </w:rPr>
        <w:t xml:space="preserve">Price Picked </w:t>
      </w:r>
      <w:r w:rsidR="002126AF">
        <w:rPr>
          <w:b/>
        </w:rPr>
        <w:t>U</w:t>
      </w:r>
      <w:r>
        <w:rPr>
          <w:b/>
        </w:rPr>
        <w:t xml:space="preserve">p </w:t>
      </w:r>
      <w:proofErr w:type="gramStart"/>
      <w:r w:rsidR="00095521">
        <w:rPr>
          <w:b/>
        </w:rPr>
        <w:t>By</w:t>
      </w:r>
      <w:proofErr w:type="gramEnd"/>
      <w:r>
        <w:rPr>
          <w:b/>
        </w:rPr>
        <w:t xml:space="preserve"> Town</w:t>
      </w:r>
      <w:r w:rsidR="00384DE7">
        <w:rPr>
          <w:b/>
        </w:rPr>
        <w:t xml:space="preserve"> </w:t>
      </w:r>
      <w:r w:rsidR="00131012">
        <w:rPr>
          <w:b/>
        </w:rPr>
        <w:t>Per</w:t>
      </w:r>
      <w:r w:rsidR="002126AF">
        <w:rPr>
          <w:b/>
        </w:rPr>
        <w:t xml:space="preserve"> Cubic Yard</w:t>
      </w:r>
      <w:r w:rsidR="00384DE7">
        <w:rPr>
          <w:b/>
        </w:rPr>
        <w:t xml:space="preserve">: </w:t>
      </w:r>
      <w:r>
        <w:rPr>
          <w:b/>
        </w:rPr>
        <w:t>_______________________________</w:t>
      </w:r>
    </w:p>
    <w:p w14:paraId="6D72D6A5" w14:textId="77777777" w:rsidR="008C7E1B" w:rsidRDefault="008C7E1B" w:rsidP="008C7E1B">
      <w:pPr>
        <w:tabs>
          <w:tab w:val="left" w:pos="1176"/>
        </w:tabs>
        <w:ind w:left="360"/>
        <w:rPr>
          <w:b/>
        </w:rPr>
      </w:pPr>
    </w:p>
    <w:p w14:paraId="69A16D6D" w14:textId="77777777" w:rsidR="008C7E1B" w:rsidRDefault="008C7E1B" w:rsidP="008C7E1B">
      <w:pPr>
        <w:tabs>
          <w:tab w:val="left" w:pos="1176"/>
        </w:tabs>
        <w:ind w:left="360"/>
        <w:rPr>
          <w:b/>
        </w:rPr>
      </w:pPr>
    </w:p>
    <w:p w14:paraId="70EFE79B" w14:textId="1649F834" w:rsidR="008C7E1B" w:rsidRDefault="008C7E1B" w:rsidP="00F449D2">
      <w:pPr>
        <w:tabs>
          <w:tab w:val="left" w:pos="1176"/>
        </w:tabs>
        <w:ind w:left="360"/>
        <w:jc w:val="both"/>
      </w:pPr>
      <w:r>
        <w:t xml:space="preserve">All bids must be in a sealed envelope clearly marked </w:t>
      </w:r>
      <w:r>
        <w:rPr>
          <w:b/>
        </w:rPr>
        <w:t>“</w:t>
      </w:r>
      <w:smartTag w:uri="urn:schemas-microsoft-com:office:smarttags" w:element="stockticker">
        <w:r>
          <w:rPr>
            <w:b/>
          </w:rPr>
          <w:t>SAND</w:t>
        </w:r>
      </w:smartTag>
      <w:r>
        <w:rPr>
          <w:b/>
        </w:rPr>
        <w:t xml:space="preserve"> </w:t>
      </w:r>
      <w:smartTag w:uri="urn:schemas-microsoft-com:office:smarttags" w:element="stockticker">
        <w:r>
          <w:rPr>
            <w:b/>
          </w:rPr>
          <w:t>BID</w:t>
        </w:r>
      </w:smartTag>
      <w:r>
        <w:rPr>
          <w:b/>
        </w:rPr>
        <w:t xml:space="preserve">”. </w:t>
      </w:r>
      <w:r>
        <w:t xml:space="preserve">Bids may be hand delivered or mailed to Town Manager, </w:t>
      </w:r>
      <w:smartTag w:uri="urn:schemas-microsoft-com:office:smarttags" w:element="address">
        <w:smartTag w:uri="urn:schemas-microsoft-com:office:smarttags" w:element="Street">
          <w:r>
            <w:t>21 Water St.</w:t>
          </w:r>
        </w:smartTag>
      </w:smartTag>
      <w:r>
        <w:t>, Houlton ME. 04730, on or before</w:t>
      </w:r>
      <w:r w:rsidR="009445D8">
        <w:t xml:space="preserve"> </w:t>
      </w:r>
      <w:r w:rsidR="00E97B2B">
        <w:t>Thursday,</w:t>
      </w:r>
      <w:r>
        <w:t xml:space="preserve"> </w:t>
      </w:r>
      <w:r w:rsidR="00523596">
        <w:t>May 2</w:t>
      </w:r>
      <w:r w:rsidR="000124E1">
        <w:t>8</w:t>
      </w:r>
      <w:r w:rsidR="00523596" w:rsidRPr="00523596">
        <w:rPr>
          <w:vertAlign w:val="superscript"/>
        </w:rPr>
        <w:t>th</w:t>
      </w:r>
      <w:proofErr w:type="gramStart"/>
      <w:r w:rsidR="00523596">
        <w:t xml:space="preserve"> 202</w:t>
      </w:r>
      <w:r w:rsidR="008E2C28">
        <w:t>6</w:t>
      </w:r>
      <w:proofErr w:type="gramEnd"/>
      <w:r w:rsidR="00E97B2B">
        <w:t xml:space="preserve"> at 10:00 a.m.</w:t>
      </w:r>
      <w:r>
        <w:t xml:space="preserve">, at which time the bids will be opened. </w:t>
      </w:r>
      <w:r w:rsidR="003031B6">
        <w:t xml:space="preserve">The Town </w:t>
      </w:r>
      <w:r w:rsidR="00384DE7">
        <w:t>of</w:t>
      </w:r>
      <w:r w:rsidR="003031B6">
        <w:t xml:space="preserve"> </w:t>
      </w:r>
      <w:smartTag w:uri="urn:schemas-microsoft-com:office:smarttags" w:element="place">
        <w:smartTag w:uri="urn:schemas-microsoft-com:office:smarttags" w:element="City">
          <w:r w:rsidR="003031B6">
            <w:t>Houlton</w:t>
          </w:r>
        </w:smartTag>
      </w:smartTag>
      <w:r w:rsidR="003031B6">
        <w:t xml:space="preserve"> </w:t>
      </w:r>
      <w:r w:rsidR="00D3761F">
        <w:t xml:space="preserve">reserves the right to reject or accept any or all bids. </w:t>
      </w:r>
    </w:p>
    <w:p w14:paraId="3E950C8F" w14:textId="77777777" w:rsidR="00D3761F" w:rsidRDefault="00D3761F" w:rsidP="00F449D2">
      <w:pPr>
        <w:tabs>
          <w:tab w:val="left" w:pos="1176"/>
        </w:tabs>
        <w:ind w:left="360"/>
        <w:jc w:val="both"/>
      </w:pPr>
    </w:p>
    <w:p w14:paraId="770FAF79" w14:textId="2A24FC18" w:rsidR="00D3761F" w:rsidRPr="008C7E1B" w:rsidRDefault="00D3761F" w:rsidP="00F449D2">
      <w:pPr>
        <w:tabs>
          <w:tab w:val="left" w:pos="1176"/>
        </w:tabs>
        <w:ind w:left="360"/>
        <w:jc w:val="both"/>
      </w:pPr>
      <w:r>
        <w:t xml:space="preserve">If any additional information is required, please contact </w:t>
      </w:r>
      <w:r w:rsidR="008E2C28">
        <w:t>Robert Monfils</w:t>
      </w:r>
      <w:r>
        <w:t xml:space="preserve">, Director Houlton Public Works Department, </w:t>
      </w:r>
      <w:proofErr w:type="gramStart"/>
      <w:r>
        <w:t>at</w:t>
      </w:r>
      <w:proofErr w:type="gramEnd"/>
      <w:r>
        <w:t xml:space="preserve"> 532-1325, between the hours of </w:t>
      </w:r>
      <w:r w:rsidR="00095521">
        <w:t>6</w:t>
      </w:r>
      <w:r>
        <w:t xml:space="preserve">:00 a.m. and </w:t>
      </w:r>
      <w:r w:rsidR="00095521">
        <w:t>4</w:t>
      </w:r>
      <w:r>
        <w:t xml:space="preserve">:30 p.m.  Monday – </w:t>
      </w:r>
      <w:r w:rsidR="00095521">
        <w:t>Thursday</w:t>
      </w:r>
      <w:r>
        <w:t xml:space="preserve">. </w:t>
      </w:r>
    </w:p>
    <w:p w14:paraId="2FCBB9E2" w14:textId="77777777" w:rsidR="008C7E1B" w:rsidRDefault="008C7E1B" w:rsidP="00F449D2">
      <w:pPr>
        <w:tabs>
          <w:tab w:val="left" w:pos="1176"/>
        </w:tabs>
        <w:ind w:left="360"/>
        <w:jc w:val="both"/>
        <w:rPr>
          <w:b/>
        </w:rPr>
      </w:pPr>
    </w:p>
    <w:p w14:paraId="35A6CF92" w14:textId="77777777" w:rsidR="008C7E1B" w:rsidRDefault="008C7E1B" w:rsidP="00F449D2">
      <w:pPr>
        <w:tabs>
          <w:tab w:val="left" w:pos="1176"/>
        </w:tabs>
        <w:ind w:left="360"/>
        <w:jc w:val="both"/>
        <w:rPr>
          <w:b/>
        </w:rPr>
      </w:pPr>
    </w:p>
    <w:p w14:paraId="5B75DDEB" w14:textId="77777777" w:rsidR="008C7E1B" w:rsidRDefault="008C7E1B" w:rsidP="00F449D2">
      <w:pPr>
        <w:tabs>
          <w:tab w:val="left" w:pos="1176"/>
        </w:tabs>
        <w:ind w:left="360"/>
        <w:jc w:val="both"/>
        <w:rPr>
          <w:b/>
        </w:rPr>
      </w:pPr>
    </w:p>
    <w:p w14:paraId="53CF5DF5" w14:textId="77777777" w:rsidR="008C7E1B" w:rsidRDefault="008C7E1B" w:rsidP="00F449D2">
      <w:pPr>
        <w:tabs>
          <w:tab w:val="left" w:pos="1176"/>
        </w:tabs>
        <w:ind w:left="360"/>
        <w:jc w:val="both"/>
      </w:pPr>
      <w:r>
        <w:tab/>
      </w:r>
    </w:p>
    <w:p w14:paraId="555454D2" w14:textId="77777777" w:rsidR="00D212A9" w:rsidRDefault="00D212A9" w:rsidP="00D212A9"/>
    <w:p w14:paraId="1F46EDCF" w14:textId="77777777" w:rsidR="00D212A9" w:rsidRDefault="00D212A9" w:rsidP="00D212A9"/>
    <w:p w14:paraId="7F1DD8CA" w14:textId="77777777" w:rsidR="005D7FD4" w:rsidRDefault="005D7FD4" w:rsidP="005D7FD4"/>
    <w:p w14:paraId="3712BF3C" w14:textId="77777777" w:rsidR="005D7FD4" w:rsidRDefault="005D7FD4" w:rsidP="005D7FD4"/>
    <w:p w14:paraId="653F3264" w14:textId="77777777" w:rsidR="00585237" w:rsidRDefault="00585237" w:rsidP="00585237"/>
    <w:p w14:paraId="447D1F1D" w14:textId="77777777" w:rsidR="004E3FE4" w:rsidRDefault="004E3FE4" w:rsidP="009212F8"/>
    <w:p w14:paraId="0F1F6DE2" w14:textId="77777777" w:rsidR="004E3FE4" w:rsidRDefault="004E3FE4" w:rsidP="009212F8"/>
    <w:p w14:paraId="43C7427B" w14:textId="77777777" w:rsidR="004E3FE4" w:rsidRDefault="004E3FE4" w:rsidP="009212F8"/>
    <w:p w14:paraId="4E4E382F" w14:textId="77777777" w:rsidR="004E3FE4" w:rsidRDefault="004E3FE4" w:rsidP="009212F8"/>
    <w:p w14:paraId="43142E2D" w14:textId="77777777" w:rsidR="004E3FE4" w:rsidRPr="009212F8" w:rsidRDefault="004E3FE4" w:rsidP="009212F8"/>
    <w:sectPr w:rsidR="004E3FE4" w:rsidRPr="009212F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248D9"/>
    <w:multiLevelType w:val="multilevel"/>
    <w:tmpl w:val="9CAACE70"/>
    <w:lvl w:ilvl="0">
      <w:start w:val="1"/>
      <w:numFmt w:val="decimal"/>
      <w:lvlText w:val="%1."/>
      <w:lvlJc w:val="left"/>
      <w:pPr>
        <w:tabs>
          <w:tab w:val="num" w:pos="1080"/>
        </w:tabs>
        <w:ind w:left="1080" w:hanging="720"/>
      </w:pPr>
      <w:rPr>
        <w:rFonts w:hint="default"/>
        <w:b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AF72A69"/>
    <w:multiLevelType w:val="hybridMultilevel"/>
    <w:tmpl w:val="6AB03F16"/>
    <w:lvl w:ilvl="0" w:tplc="0409000F">
      <w:start w:val="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8D8031A"/>
    <w:multiLevelType w:val="hybridMultilevel"/>
    <w:tmpl w:val="9CAACE70"/>
    <w:lvl w:ilvl="0" w:tplc="1CA42EF8">
      <w:start w:val="1"/>
      <w:numFmt w:val="decimal"/>
      <w:lvlText w:val="%1."/>
      <w:lvlJc w:val="left"/>
      <w:pPr>
        <w:tabs>
          <w:tab w:val="num" w:pos="1080"/>
        </w:tabs>
        <w:ind w:left="1080" w:hanging="72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CA253FC"/>
    <w:multiLevelType w:val="multilevel"/>
    <w:tmpl w:val="48DC8F84"/>
    <w:lvl w:ilvl="0">
      <w:start w:val="1"/>
      <w:numFmt w:val="decimal"/>
      <w:lvlText w:val="%1."/>
      <w:lvlJc w:val="left"/>
      <w:pPr>
        <w:tabs>
          <w:tab w:val="num" w:pos="1080"/>
        </w:tabs>
        <w:ind w:left="1080" w:hanging="720"/>
      </w:pPr>
      <w:rPr>
        <w:rFonts w:hint="default"/>
        <w:b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40B341A6"/>
    <w:multiLevelType w:val="hybridMultilevel"/>
    <w:tmpl w:val="99C0D7E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BF63AA6"/>
    <w:multiLevelType w:val="multilevel"/>
    <w:tmpl w:val="C4100E96"/>
    <w:lvl w:ilvl="0">
      <w:start w:val="7"/>
      <w:numFmt w:val="decimal"/>
      <w:lvlText w:val="%1."/>
      <w:lvlJc w:val="left"/>
      <w:pPr>
        <w:tabs>
          <w:tab w:val="num" w:pos="1080"/>
        </w:tabs>
        <w:ind w:left="1080" w:hanging="720"/>
      </w:pPr>
      <w:rPr>
        <w:rFonts w:hint="default"/>
        <w:b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C28343B"/>
    <w:multiLevelType w:val="hybridMultilevel"/>
    <w:tmpl w:val="58065EE2"/>
    <w:lvl w:ilvl="0" w:tplc="0409000F">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C347118"/>
    <w:multiLevelType w:val="multilevel"/>
    <w:tmpl w:val="48DC8F84"/>
    <w:lvl w:ilvl="0">
      <w:start w:val="1"/>
      <w:numFmt w:val="decimal"/>
      <w:lvlText w:val="%1."/>
      <w:lvlJc w:val="left"/>
      <w:pPr>
        <w:tabs>
          <w:tab w:val="num" w:pos="1080"/>
        </w:tabs>
        <w:ind w:left="1080" w:hanging="720"/>
      </w:pPr>
      <w:rPr>
        <w:rFonts w:hint="default"/>
        <w:b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66E701E8"/>
    <w:multiLevelType w:val="multilevel"/>
    <w:tmpl w:val="B7FA771C"/>
    <w:lvl w:ilvl="0">
      <w:start w:val="8"/>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79916FB7"/>
    <w:multiLevelType w:val="multilevel"/>
    <w:tmpl w:val="48DC8F84"/>
    <w:lvl w:ilvl="0">
      <w:start w:val="1"/>
      <w:numFmt w:val="decimal"/>
      <w:lvlText w:val="%1."/>
      <w:lvlJc w:val="left"/>
      <w:pPr>
        <w:tabs>
          <w:tab w:val="num" w:pos="1080"/>
        </w:tabs>
        <w:ind w:left="1080" w:hanging="720"/>
      </w:pPr>
      <w:rPr>
        <w:rFonts w:hint="default"/>
        <w:b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7C290C8B"/>
    <w:multiLevelType w:val="hybridMultilevel"/>
    <w:tmpl w:val="C4100E96"/>
    <w:lvl w:ilvl="0" w:tplc="BD842C40">
      <w:start w:val="7"/>
      <w:numFmt w:val="decimal"/>
      <w:lvlText w:val="%1."/>
      <w:lvlJc w:val="left"/>
      <w:pPr>
        <w:tabs>
          <w:tab w:val="num" w:pos="1080"/>
        </w:tabs>
        <w:ind w:left="1080" w:hanging="72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43996629">
    <w:abstractNumId w:val="2"/>
  </w:num>
  <w:num w:numId="2" w16cid:durableId="1481653772">
    <w:abstractNumId w:val="3"/>
  </w:num>
  <w:num w:numId="3" w16cid:durableId="1725982069">
    <w:abstractNumId w:val="7"/>
  </w:num>
  <w:num w:numId="4" w16cid:durableId="2001419836">
    <w:abstractNumId w:val="9"/>
  </w:num>
  <w:num w:numId="5" w16cid:durableId="371803290">
    <w:abstractNumId w:val="4"/>
  </w:num>
  <w:num w:numId="6" w16cid:durableId="1887915097">
    <w:abstractNumId w:val="8"/>
  </w:num>
  <w:num w:numId="7" w16cid:durableId="2089306660">
    <w:abstractNumId w:val="1"/>
  </w:num>
  <w:num w:numId="8" w16cid:durableId="831063250">
    <w:abstractNumId w:val="6"/>
  </w:num>
  <w:num w:numId="9" w16cid:durableId="1589341372">
    <w:abstractNumId w:val="0"/>
  </w:num>
  <w:num w:numId="10" w16cid:durableId="765728103">
    <w:abstractNumId w:val="10"/>
  </w:num>
  <w:num w:numId="11" w16cid:durableId="2786054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2F8"/>
    <w:rsid w:val="000124E1"/>
    <w:rsid w:val="00047176"/>
    <w:rsid w:val="00057425"/>
    <w:rsid w:val="00060551"/>
    <w:rsid w:val="000868BB"/>
    <w:rsid w:val="00095521"/>
    <w:rsid w:val="000B7D57"/>
    <w:rsid w:val="00125B2B"/>
    <w:rsid w:val="00131012"/>
    <w:rsid w:val="002126AF"/>
    <w:rsid w:val="0023335D"/>
    <w:rsid w:val="00242AA8"/>
    <w:rsid w:val="00273C3E"/>
    <w:rsid w:val="002A5E7C"/>
    <w:rsid w:val="002C7887"/>
    <w:rsid w:val="003031B6"/>
    <w:rsid w:val="00384DE7"/>
    <w:rsid w:val="004C203E"/>
    <w:rsid w:val="004E3FE4"/>
    <w:rsid w:val="00523596"/>
    <w:rsid w:val="00525291"/>
    <w:rsid w:val="005541FF"/>
    <w:rsid w:val="00585237"/>
    <w:rsid w:val="005D7FD4"/>
    <w:rsid w:val="00601C6B"/>
    <w:rsid w:val="00830250"/>
    <w:rsid w:val="008C7E1B"/>
    <w:rsid w:val="008E2C28"/>
    <w:rsid w:val="009212F8"/>
    <w:rsid w:val="009445D8"/>
    <w:rsid w:val="00977D8C"/>
    <w:rsid w:val="009A7522"/>
    <w:rsid w:val="00AF07B4"/>
    <w:rsid w:val="00B433D3"/>
    <w:rsid w:val="00B457EE"/>
    <w:rsid w:val="00BA3870"/>
    <w:rsid w:val="00BB6BCF"/>
    <w:rsid w:val="00C00603"/>
    <w:rsid w:val="00D048E2"/>
    <w:rsid w:val="00D212A9"/>
    <w:rsid w:val="00D3761F"/>
    <w:rsid w:val="00D5189F"/>
    <w:rsid w:val="00D87C2A"/>
    <w:rsid w:val="00D951B1"/>
    <w:rsid w:val="00DA0373"/>
    <w:rsid w:val="00DC7CC9"/>
    <w:rsid w:val="00E97B2B"/>
    <w:rsid w:val="00EA0A2F"/>
    <w:rsid w:val="00F44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Street"/>
  <w:smartTagType w:namespaceuri="urn:schemas-microsoft-com:office:smarttags" w:name="address"/>
  <w:smartTagType w:namespaceuri="urn:schemas-microsoft-com:office:smarttags" w:name="stockticker"/>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A23750B"/>
  <w15:chartTrackingRefBased/>
  <w15:docId w15:val="{7952E4A8-565D-4E5F-98EA-5F83A786D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75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522"/>
    <w:rPr>
      <w:rFonts w:ascii="Segoe UI" w:hAnsi="Segoe UI" w:cs="Segoe UI"/>
      <w:sz w:val="18"/>
      <w:szCs w:val="18"/>
    </w:rPr>
  </w:style>
  <w:style w:type="paragraph" w:styleId="ListParagraph">
    <w:name w:val="List Paragraph"/>
    <w:basedOn w:val="Normal"/>
    <w:uiPriority w:val="34"/>
    <w:qFormat/>
    <w:rsid w:val="000605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542</Words>
  <Characters>3092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NOTICE TO CONTRACTORS</vt:lpstr>
    </vt:vector>
  </TitlesOfParts>
  <Company>Microsoft</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TO CONTRACTORS</dc:title>
  <dc:subject/>
  <dc:creator>Leigh</dc:creator>
  <cp:keywords/>
  <dc:description/>
  <cp:lastModifiedBy>Khylee Wampler</cp:lastModifiedBy>
  <cp:revision>4</cp:revision>
  <cp:lastPrinted>2023-05-22T12:09:00Z</cp:lastPrinted>
  <dcterms:created xsi:type="dcterms:W3CDTF">2026-05-11T14:28:00Z</dcterms:created>
  <dcterms:modified xsi:type="dcterms:W3CDTF">2026-05-11T14:30:00Z</dcterms:modified>
</cp:coreProperties>
</file>