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324E4" w14:textId="77777777" w:rsidR="00CD476C" w:rsidRPr="00246C7A" w:rsidRDefault="00CD476C" w:rsidP="00CD476C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Location</w:t>
      </w:r>
      <w:proofErr w:type="gramStart"/>
      <w:r w:rsidRPr="00246C7A">
        <w:rPr>
          <w:rFonts w:ascii="Arial" w:eastAsia="Times New Roman" w:hAnsi="Arial" w:cs="Arial"/>
          <w:b/>
          <w:sz w:val="24"/>
          <w:szCs w:val="24"/>
        </w:rPr>
        <w:t xml:space="preserve">: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>Town</w:t>
      </w:r>
      <w:proofErr w:type="gramEnd"/>
      <w:r w:rsidRPr="00246C7A">
        <w:rPr>
          <w:rFonts w:ascii="Arial" w:eastAsia="Times New Roman" w:hAnsi="Arial" w:cs="Arial"/>
          <w:b/>
          <w:sz w:val="24"/>
          <w:szCs w:val="24"/>
        </w:rPr>
        <w:t xml:space="preserve"> Office, Council Chambers</w:t>
      </w:r>
    </w:p>
    <w:p w14:paraId="117B3A03" w14:textId="77777777" w:rsidR="00CD476C" w:rsidRPr="00246C7A" w:rsidRDefault="00CD476C" w:rsidP="00CD476C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>21 Water Street, 2nd Floor</w:t>
      </w:r>
    </w:p>
    <w:p w14:paraId="3F6D503E" w14:textId="77777777" w:rsidR="00CD476C" w:rsidRPr="00246C7A" w:rsidRDefault="00CD476C" w:rsidP="00CD476C">
      <w:pPr>
        <w:rPr>
          <w:rFonts w:ascii="Arial" w:eastAsia="Times New Roman" w:hAnsi="Arial" w:cs="Arial"/>
          <w:b/>
          <w:sz w:val="24"/>
          <w:szCs w:val="24"/>
        </w:rPr>
      </w:pPr>
    </w:p>
    <w:p w14:paraId="5FAC3B7B" w14:textId="77777777" w:rsidR="00CD476C" w:rsidRPr="00246C7A" w:rsidRDefault="00CD476C" w:rsidP="00CD476C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Viewing on: Pioneer Cable – Channel 400</w:t>
      </w:r>
    </w:p>
    <w:p w14:paraId="6D72B92B" w14:textId="77777777" w:rsidR="00CD476C" w:rsidRPr="00246C7A" w:rsidRDefault="00CD476C" w:rsidP="00CD476C">
      <w:pPr>
        <w:ind w:left="720" w:firstLine="720"/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Spectrum Cable – Channel 1301</w:t>
      </w:r>
    </w:p>
    <w:p w14:paraId="65369E81" w14:textId="77777777" w:rsidR="00CD476C" w:rsidRPr="00246C7A" w:rsidRDefault="00CD476C" w:rsidP="00CD476C">
      <w:pPr>
        <w:rPr>
          <w:rFonts w:ascii="Arial" w:eastAsia="Times New Roman" w:hAnsi="Arial" w:cs="Arial"/>
          <w:b/>
          <w:sz w:val="24"/>
          <w:szCs w:val="24"/>
        </w:rPr>
      </w:pPr>
    </w:p>
    <w:p w14:paraId="7B6BACAD" w14:textId="77777777" w:rsidR="00CD476C" w:rsidRPr="00246C7A" w:rsidRDefault="00CD476C" w:rsidP="00CD476C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Public Participation </w:t>
      </w:r>
      <w:proofErr w:type="gramStart"/>
      <w:r w:rsidRPr="00246C7A">
        <w:rPr>
          <w:rFonts w:ascii="Arial" w:eastAsia="Times New Roman" w:hAnsi="Arial" w:cs="Arial"/>
          <w:b/>
          <w:sz w:val="24"/>
          <w:szCs w:val="24"/>
        </w:rPr>
        <w:t>thru</w:t>
      </w:r>
      <w:proofErr w:type="gramEnd"/>
      <w:r w:rsidRPr="00246C7A">
        <w:rPr>
          <w:rFonts w:ascii="Arial" w:eastAsia="Times New Roman" w:hAnsi="Arial" w:cs="Arial"/>
          <w:b/>
          <w:sz w:val="24"/>
          <w:szCs w:val="24"/>
        </w:rPr>
        <w:t xml:space="preserve"> Zoom: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 xml:space="preserve">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>Meeting ID</w:t>
      </w:r>
      <w:proofErr w:type="gramStart"/>
      <w:r w:rsidRPr="00246C7A">
        <w:rPr>
          <w:rFonts w:ascii="Arial" w:eastAsia="Times New Roman" w:hAnsi="Arial" w:cs="Arial"/>
          <w:b/>
          <w:sz w:val="24"/>
          <w:szCs w:val="24"/>
        </w:rPr>
        <w:t xml:space="preserve">:  </w:t>
      </w:r>
      <w:r w:rsidRPr="00246C7A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</w:rPr>
        <w:t>856</w:t>
      </w:r>
      <w:proofErr w:type="gramEnd"/>
      <w:r w:rsidRPr="00246C7A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</w:rPr>
        <w:t xml:space="preserve"> 7271 4460</w:t>
      </w:r>
      <w:r w:rsidRPr="00246C7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 xml:space="preserve">           NO PASSCODE NEEDED                                               </w:t>
      </w:r>
    </w:p>
    <w:p w14:paraId="6CCC65AD" w14:textId="77777777" w:rsidR="00CD476C" w:rsidRPr="00246C7A" w:rsidRDefault="00CD476C" w:rsidP="00CD476C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 xml:space="preserve">           CALL-IN: 1-929-205-6099</w:t>
      </w:r>
    </w:p>
    <w:p w14:paraId="78658F5C" w14:textId="77777777" w:rsidR="00CD476C" w:rsidRPr="00246C7A" w:rsidRDefault="00CD476C" w:rsidP="00CD476C">
      <w:pPr>
        <w:ind w:left="3600" w:firstLine="720"/>
        <w:rPr>
          <w:rFonts w:ascii="Arial" w:eastAsia="Times New Roman" w:hAnsi="Arial" w:cs="Arial"/>
          <w:b/>
          <w:sz w:val="24"/>
          <w:szCs w:val="24"/>
        </w:rPr>
      </w:pPr>
    </w:p>
    <w:p w14:paraId="6B39C3D1" w14:textId="77777777" w:rsidR="00CD476C" w:rsidRPr="00246C7A" w:rsidRDefault="00CD476C" w:rsidP="00CD476C">
      <w:pPr>
        <w:ind w:left="3600" w:firstLine="720"/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AGENDA</w:t>
      </w:r>
    </w:p>
    <w:p w14:paraId="221A0B75" w14:textId="77777777" w:rsidR="00CD476C" w:rsidRPr="00246C7A" w:rsidRDefault="00CD476C" w:rsidP="00CD476C">
      <w:pPr>
        <w:rPr>
          <w:rFonts w:ascii="Arial" w:eastAsia="Times New Roman" w:hAnsi="Arial" w:cs="Arial"/>
          <w:b/>
          <w:sz w:val="24"/>
          <w:szCs w:val="24"/>
        </w:rPr>
      </w:pPr>
    </w:p>
    <w:p w14:paraId="5C365BF2" w14:textId="77777777" w:rsidR="00CD476C" w:rsidRPr="00246C7A" w:rsidRDefault="00CD476C" w:rsidP="00CD476C">
      <w:pPr>
        <w:rPr>
          <w:rFonts w:ascii="Arial" w:eastAsia="Times New Roman" w:hAnsi="Arial" w:cs="Arial"/>
          <w:b/>
          <w:sz w:val="24"/>
          <w:szCs w:val="24"/>
        </w:rPr>
      </w:pPr>
    </w:p>
    <w:p w14:paraId="2C7247F4" w14:textId="2889144E" w:rsidR="00CD476C" w:rsidRPr="00246C7A" w:rsidRDefault="00CD476C" w:rsidP="00CD476C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Special Council Meeting                                                               March </w:t>
      </w:r>
      <w:r>
        <w:rPr>
          <w:rFonts w:ascii="Arial" w:eastAsia="Times New Roman" w:hAnsi="Arial" w:cs="Arial"/>
          <w:b/>
          <w:sz w:val="24"/>
          <w:szCs w:val="24"/>
        </w:rPr>
        <w:t>30</w:t>
      </w:r>
      <w:r w:rsidRPr="00246C7A">
        <w:rPr>
          <w:rFonts w:ascii="Arial" w:eastAsia="Times New Roman" w:hAnsi="Arial" w:cs="Arial"/>
          <w:b/>
          <w:sz w:val="24"/>
          <w:szCs w:val="24"/>
        </w:rPr>
        <w:t>, 2026</w:t>
      </w:r>
    </w:p>
    <w:p w14:paraId="199EB23D" w14:textId="09C70EA9" w:rsidR="00CD476C" w:rsidRDefault="00CD476C" w:rsidP="00CD476C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   </w:t>
      </w:r>
      <w:r w:rsidRPr="00246C7A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Immediately following </w:t>
      </w:r>
    </w:p>
    <w:p w14:paraId="373F2AD7" w14:textId="30D030B4" w:rsidR="00CD476C" w:rsidRPr="00246C7A" w:rsidRDefault="00CD476C" w:rsidP="00CD476C">
      <w:pPr>
        <w:ind w:left="5040" w:firstLine="72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Regular Council Meeting</w:t>
      </w:r>
    </w:p>
    <w:p w14:paraId="0D5B53B9" w14:textId="4867A9C1" w:rsidR="00CD476C" w:rsidRPr="00246C7A" w:rsidRDefault="00CD476C" w:rsidP="00CD476C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03A79CFA" w14:textId="77777777" w:rsidR="00CD476C" w:rsidRPr="00246C7A" w:rsidRDefault="00CD476C" w:rsidP="00CD476C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03DE236" w14:textId="77777777" w:rsidR="00CD476C" w:rsidRPr="00246C7A" w:rsidRDefault="00CD476C" w:rsidP="00CD476C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11BFEB7" w14:textId="77777777" w:rsidR="00CD476C" w:rsidRPr="00246C7A" w:rsidRDefault="00CD476C" w:rsidP="00CD476C">
      <w:pPr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246C7A">
        <w:rPr>
          <w:rFonts w:ascii="Arial" w:eastAsia="Times New Roman" w:hAnsi="Arial" w:cs="Arial"/>
          <w:b/>
          <w:bCs/>
          <w:sz w:val="24"/>
          <w:szCs w:val="24"/>
          <w:u w:val="single"/>
        </w:rPr>
        <w:t>Executive Session</w:t>
      </w:r>
    </w:p>
    <w:p w14:paraId="5A07AF29" w14:textId="77777777" w:rsidR="00CD476C" w:rsidRPr="00246C7A" w:rsidRDefault="00CD476C" w:rsidP="00CD476C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73D79B52" w14:textId="23370EC6" w:rsidR="00CD476C" w:rsidRPr="00246C7A" w:rsidRDefault="00CD476C" w:rsidP="00CD476C">
      <w:pPr>
        <w:rPr>
          <w:rFonts w:ascii="Arial" w:eastAsia="Times New Roman" w:hAnsi="Arial" w:cs="Arial"/>
          <w:sz w:val="24"/>
          <w:szCs w:val="24"/>
        </w:rPr>
      </w:pPr>
      <w:r w:rsidRPr="00246C7A">
        <w:rPr>
          <w:rFonts w:ascii="Arial" w:eastAsia="Times New Roman" w:hAnsi="Arial" w:cs="Arial"/>
          <w:b/>
          <w:bCs/>
          <w:sz w:val="24"/>
          <w:szCs w:val="24"/>
        </w:rPr>
        <w:t>(S0</w:t>
      </w:r>
      <w:r>
        <w:rPr>
          <w:rFonts w:ascii="Arial" w:eastAsia="Times New Roman" w:hAnsi="Arial" w:cs="Arial"/>
          <w:b/>
          <w:bCs/>
          <w:sz w:val="24"/>
          <w:szCs w:val="24"/>
        </w:rPr>
        <w:t>3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0</w:t>
      </w:r>
      <w:r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26-1)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ab/>
        <w:t>Council enters Executive Session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with the Interim Town Manager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 xml:space="preserve"> for the purpose of discussing personnel matters, pursuant to MRSA Title 1, Section 405(6)A.</w:t>
      </w:r>
    </w:p>
    <w:p w14:paraId="316E9A6B" w14:textId="77777777" w:rsidR="00CD476C" w:rsidRPr="00246C7A" w:rsidRDefault="00CD476C" w:rsidP="00CD476C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7B26B7A2" w14:textId="77777777" w:rsidR="00CD476C" w:rsidRPr="00246C7A" w:rsidRDefault="00CD476C" w:rsidP="00CD476C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175FCDF8" w14:textId="77777777" w:rsidR="00CD476C" w:rsidRPr="00246C7A" w:rsidRDefault="00CD476C" w:rsidP="00CD476C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516D7058" w14:textId="77777777" w:rsidR="00CD476C" w:rsidRPr="00246C7A" w:rsidRDefault="00CD476C" w:rsidP="00CD476C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6E7BC438" w14:textId="77777777" w:rsidR="00CD476C" w:rsidRPr="00246C7A" w:rsidRDefault="00CD476C" w:rsidP="00CD476C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1D2399E6" w14:textId="77777777" w:rsidR="00CD476C" w:rsidRPr="00246C7A" w:rsidRDefault="00CD476C" w:rsidP="00CD476C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246C7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79D3C246" w14:textId="77777777" w:rsidR="00CD476C" w:rsidRPr="00246C7A" w:rsidRDefault="00CD476C" w:rsidP="00CD476C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4BD100B3" w14:textId="77777777" w:rsidR="00CD476C" w:rsidRPr="00246C7A" w:rsidRDefault="00CD476C" w:rsidP="00CD476C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2C14A3E0" w14:textId="77777777" w:rsidR="00CD476C" w:rsidRPr="00246C7A" w:rsidRDefault="00CD476C" w:rsidP="00CD476C">
      <w:pPr>
        <w:rPr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  <w14:ligatures w14:val="none"/>
        </w:rPr>
        <w:t>V.</w:t>
      </w:r>
      <w:r w:rsidRPr="00246C7A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  <w:t>Adjournment</w:t>
      </w:r>
    </w:p>
    <w:p w14:paraId="2EDFA1D7" w14:textId="77777777" w:rsidR="00CD476C" w:rsidRPr="00246C7A" w:rsidRDefault="00CD476C" w:rsidP="00CD476C">
      <w:pPr>
        <w:rPr>
          <w:sz w:val="24"/>
          <w:szCs w:val="24"/>
        </w:rPr>
      </w:pPr>
    </w:p>
    <w:p w14:paraId="54508A4C" w14:textId="77777777" w:rsidR="00CD476C" w:rsidRPr="00246C7A" w:rsidRDefault="00CD476C" w:rsidP="00CD476C">
      <w:pPr>
        <w:rPr>
          <w:sz w:val="24"/>
          <w:szCs w:val="24"/>
        </w:rPr>
      </w:pPr>
    </w:p>
    <w:p w14:paraId="30D6739B" w14:textId="77777777" w:rsidR="00CD476C" w:rsidRPr="00246C7A" w:rsidRDefault="00CD476C" w:rsidP="00CD476C">
      <w:pPr>
        <w:rPr>
          <w:sz w:val="24"/>
          <w:szCs w:val="24"/>
        </w:rPr>
      </w:pPr>
    </w:p>
    <w:p w14:paraId="2E1DCDA9" w14:textId="77777777" w:rsidR="00CD476C" w:rsidRPr="00246C7A" w:rsidRDefault="00CD476C" w:rsidP="00CD476C">
      <w:pPr>
        <w:rPr>
          <w:sz w:val="24"/>
          <w:szCs w:val="24"/>
        </w:rPr>
      </w:pPr>
    </w:p>
    <w:p w14:paraId="4373D1C9" w14:textId="77777777" w:rsidR="00E67FB9" w:rsidRDefault="00E67FB9"/>
    <w:sectPr w:rsidR="00E67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6C"/>
    <w:rsid w:val="001B13DE"/>
    <w:rsid w:val="002A5E7C"/>
    <w:rsid w:val="008A0734"/>
    <w:rsid w:val="00CD476C"/>
    <w:rsid w:val="00D80B4C"/>
    <w:rsid w:val="00E6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FC096"/>
  <w15:chartTrackingRefBased/>
  <w15:docId w15:val="{1D90B533-332F-4BF0-8000-A78BFA41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76C"/>
    <w:pPr>
      <w:spacing w:after="0" w:line="240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7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7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76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76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76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76C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76C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76C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76C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7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7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7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7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7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7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7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7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76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76C"/>
    <w:pPr>
      <w:spacing w:before="160" w:after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CD47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76C"/>
    <w:pPr>
      <w:spacing w:after="160" w:line="259" w:lineRule="auto"/>
      <w:ind w:left="720"/>
      <w:contextualSpacing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CD47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7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7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Khylee Wampler</dc:creator>
  <cp:keywords/>
  <dc:description/>
  <cp:lastModifiedBy>Khylee Wampler</cp:lastModifiedBy>
  <cp:revision>1</cp:revision>
  <dcterms:created xsi:type="dcterms:W3CDTF">2026-03-26T17:31:00Z</dcterms:created>
  <dcterms:modified xsi:type="dcterms:W3CDTF">2026-03-26T17:34:00Z</dcterms:modified>
</cp:coreProperties>
</file>