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B6D96" w14:textId="77777777" w:rsidR="00B46297" w:rsidRPr="00BB395C" w:rsidRDefault="00B46297" w:rsidP="00B46297">
      <w:pPr>
        <w:spacing w:after="0"/>
        <w:jc w:val="center"/>
        <w:rPr>
          <w:b/>
          <w:sz w:val="32"/>
          <w:szCs w:val="32"/>
        </w:rPr>
      </w:pPr>
      <w:r w:rsidRPr="00BB395C">
        <w:rPr>
          <w:b/>
          <w:sz w:val="32"/>
          <w:szCs w:val="32"/>
        </w:rPr>
        <w:t>Write-In Candidate Requirements</w:t>
      </w:r>
    </w:p>
    <w:p w14:paraId="25E81F16" w14:textId="7B71259F" w:rsidR="00B46297" w:rsidRPr="00BB395C" w:rsidRDefault="00B46297" w:rsidP="00B4629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 November </w:t>
      </w:r>
      <w:r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, 202</w:t>
      </w:r>
      <w:r>
        <w:rPr>
          <w:b/>
          <w:sz w:val="32"/>
          <w:szCs w:val="32"/>
        </w:rPr>
        <w:t>5</w:t>
      </w:r>
    </w:p>
    <w:p w14:paraId="54FD51C1" w14:textId="77777777" w:rsidR="00B46297" w:rsidRPr="00BB395C" w:rsidRDefault="00B46297" w:rsidP="00B46297">
      <w:pPr>
        <w:spacing w:after="0"/>
        <w:jc w:val="center"/>
        <w:rPr>
          <w:b/>
          <w:sz w:val="32"/>
          <w:szCs w:val="32"/>
        </w:rPr>
      </w:pPr>
      <w:r w:rsidRPr="00BB395C">
        <w:rPr>
          <w:b/>
          <w:sz w:val="32"/>
          <w:szCs w:val="32"/>
        </w:rPr>
        <w:t>Town of Houlton Municipal Election</w:t>
      </w:r>
    </w:p>
    <w:p w14:paraId="15362CE3" w14:textId="77777777" w:rsidR="00B46297" w:rsidRPr="00BB395C" w:rsidRDefault="00B46297" w:rsidP="00B46297">
      <w:pPr>
        <w:spacing w:after="0"/>
        <w:jc w:val="center"/>
        <w:rPr>
          <w:b/>
          <w:sz w:val="32"/>
          <w:szCs w:val="32"/>
        </w:rPr>
      </w:pPr>
    </w:p>
    <w:p w14:paraId="5A64B6C9" w14:textId="566E14BF" w:rsidR="00B46297" w:rsidRPr="00A751E0" w:rsidRDefault="00B46297" w:rsidP="00B46297">
      <w:r>
        <w:t xml:space="preserve"> </w:t>
      </w:r>
      <w:r w:rsidRPr="00BB395C">
        <w:rPr>
          <w:b/>
          <w:sz w:val="24"/>
          <w:szCs w:val="24"/>
        </w:rPr>
        <w:t>Registered voters of Houlton can be considered as a valid write-in candidate for any position on the municipal ballot by declaring</w:t>
      </w:r>
      <w:r>
        <w:rPr>
          <w:b/>
          <w:sz w:val="24"/>
          <w:szCs w:val="24"/>
        </w:rPr>
        <w:t xml:space="preserve"> their candidacy by September </w:t>
      </w:r>
      <w:r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5</w:t>
      </w:r>
      <w:r w:rsidRPr="00BB395C">
        <w:rPr>
          <w:b/>
          <w:sz w:val="24"/>
          <w:szCs w:val="24"/>
        </w:rPr>
        <w:t>.  A write-in candidat</w:t>
      </w:r>
      <w:r>
        <w:rPr>
          <w:b/>
          <w:sz w:val="24"/>
          <w:szCs w:val="24"/>
        </w:rPr>
        <w:t>e is a person whose name is NOT print</w:t>
      </w:r>
      <w:r w:rsidRPr="00BB395C">
        <w:rPr>
          <w:b/>
          <w:sz w:val="24"/>
          <w:szCs w:val="24"/>
        </w:rPr>
        <w:t>ed on the ballot b</w:t>
      </w:r>
      <w:r>
        <w:rPr>
          <w:b/>
          <w:sz w:val="24"/>
          <w:szCs w:val="24"/>
        </w:rPr>
        <w:t>ut otherwise fulfills the qualifica</w:t>
      </w:r>
      <w:r w:rsidRPr="00BB395C">
        <w:rPr>
          <w:b/>
          <w:sz w:val="24"/>
          <w:szCs w:val="24"/>
        </w:rPr>
        <w:t>tions for the office they designate.</w:t>
      </w:r>
      <w:r>
        <w:rPr>
          <w:b/>
          <w:sz w:val="24"/>
          <w:szCs w:val="24"/>
        </w:rPr>
        <w:t xml:space="preserve"> </w:t>
      </w:r>
      <w:r w:rsidRPr="00BB395C">
        <w:rPr>
          <w:b/>
          <w:sz w:val="24"/>
          <w:szCs w:val="24"/>
        </w:rPr>
        <w:t xml:space="preserve"> The filing ti</w:t>
      </w:r>
      <w:r>
        <w:rPr>
          <w:b/>
          <w:sz w:val="24"/>
          <w:szCs w:val="24"/>
        </w:rPr>
        <w:t>me allows for the declared write-</w:t>
      </w:r>
      <w:r w:rsidRPr="00BB395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n names to be posted at the polls. </w:t>
      </w:r>
      <w:r w:rsidRPr="00BB395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The required forms are available</w:t>
      </w:r>
      <w:r w:rsidRPr="00BB395C">
        <w:rPr>
          <w:b/>
          <w:sz w:val="24"/>
          <w:szCs w:val="24"/>
        </w:rPr>
        <w:t xml:space="preserve"> at the Town Office 21 Water Street, during normal business hours.</w:t>
      </w:r>
    </w:p>
    <w:p w14:paraId="7A7B942E" w14:textId="77777777" w:rsidR="00E67FB9" w:rsidRDefault="00E67FB9"/>
    <w:sectPr w:rsidR="00E67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97"/>
    <w:rsid w:val="001B13DE"/>
    <w:rsid w:val="0043229A"/>
    <w:rsid w:val="008A0734"/>
    <w:rsid w:val="00B46297"/>
    <w:rsid w:val="00D80B4C"/>
    <w:rsid w:val="00E6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E200B"/>
  <w15:chartTrackingRefBased/>
  <w15:docId w15:val="{FC165B46-06D9-4016-9923-EA254CAB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29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6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2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2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2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2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2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2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2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2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2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46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46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29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462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297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462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2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Khylee Wampler</dc:creator>
  <cp:keywords/>
  <dc:description/>
  <cp:lastModifiedBy>Khylee Wampler</cp:lastModifiedBy>
  <cp:revision>1</cp:revision>
  <dcterms:created xsi:type="dcterms:W3CDTF">2025-08-05T14:15:00Z</dcterms:created>
  <dcterms:modified xsi:type="dcterms:W3CDTF">2025-08-05T14:16:00Z</dcterms:modified>
</cp:coreProperties>
</file>